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24" w:rsidRDefault="00A16024" w:rsidP="00A16024">
      <w:pPr>
        <w:jc w:val="center"/>
        <w:rPr>
          <w:sz w:val="24"/>
          <w:szCs w:val="24"/>
          <w:lang w:val="el-GR"/>
        </w:rPr>
      </w:pPr>
      <w:r w:rsidRPr="00A16024">
        <w:rPr>
          <w:b/>
          <w:noProof/>
          <w:sz w:val="24"/>
          <w:szCs w:val="24"/>
          <w:lang w:val="el-GR" w:eastAsia="el-GR"/>
        </w:rPr>
        <w:drawing>
          <wp:inline distT="0" distB="0" distL="0" distR="0">
            <wp:extent cx="1428750" cy="1428750"/>
            <wp:effectExtent l="19050" t="0" r="0" b="0"/>
            <wp:docPr id="4" name="Εικόνα 1" descr="TELIKO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LIKO 7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9DC" w:rsidRDefault="00B449DC" w:rsidP="00FA4AF3">
      <w:pPr>
        <w:jc w:val="center"/>
        <w:rPr>
          <w:b/>
          <w:sz w:val="24"/>
          <w:szCs w:val="24"/>
          <w:lang w:val="el-GR"/>
        </w:rPr>
      </w:pPr>
      <w:r>
        <w:rPr>
          <w:b/>
          <w:sz w:val="24"/>
          <w:szCs w:val="24"/>
          <w:lang w:val="el-GR"/>
        </w:rPr>
        <w:t xml:space="preserve">   </w:t>
      </w:r>
      <w:r w:rsidR="00FA4AF3">
        <w:rPr>
          <w:b/>
          <w:sz w:val="24"/>
          <w:szCs w:val="24"/>
          <w:lang w:val="el-GR"/>
        </w:rPr>
        <w:t>ΨΗΦΟΔΕΛΤΙΟ ΑΥΤΟΝΟΜΗΣ ΠΑΡΕΜΒΑΣΗΣ ΠΟΛΙΤΩΝ ΔΗΜΟΥ ΒΟΡΕΙΑΣ ΚΥΝΟΥΡΙΑΣ «ΚΥΝΟΥΡΙΑΣ ΓΗ»</w:t>
      </w:r>
      <w:r>
        <w:rPr>
          <w:b/>
          <w:sz w:val="24"/>
          <w:szCs w:val="24"/>
          <w:lang w:val="el-GR"/>
        </w:rPr>
        <w:t xml:space="preserve">                                                              </w:t>
      </w:r>
    </w:p>
    <w:p w:rsidR="00FA4AF3" w:rsidRPr="00B449DC" w:rsidRDefault="00FA4AF3" w:rsidP="00FA4AF3">
      <w:pPr>
        <w:jc w:val="center"/>
        <w:rPr>
          <w:rStyle w:val="-"/>
          <w:color w:val="auto"/>
          <w:sz w:val="24"/>
          <w:szCs w:val="24"/>
          <w:u w:val="none"/>
          <w:lang w:val="el-GR"/>
        </w:rPr>
      </w:pPr>
    </w:p>
    <w:p w:rsidR="00FA4AF3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7" w:lineRule="auto"/>
        <w:ind w:right="78"/>
        <w:jc w:val="center"/>
        <w:rPr>
          <w:rFonts w:ascii="Verdana" w:hAnsi="Verdana" w:cs="Gabriola"/>
          <w:b/>
          <w:bCs/>
          <w:sz w:val="24"/>
          <w:szCs w:val="24"/>
        </w:rPr>
      </w:pPr>
      <w:proofErr w:type="spellStart"/>
      <w:r>
        <w:rPr>
          <w:rFonts w:ascii="Verdana" w:hAnsi="Verdana" w:cs="Gabriola"/>
          <w:b/>
          <w:bCs/>
          <w:sz w:val="24"/>
          <w:szCs w:val="24"/>
        </w:rPr>
        <w:t>Γιοβάς</w:t>
      </w:r>
      <w:proofErr w:type="spellEnd"/>
      <w:r>
        <w:rPr>
          <w:rFonts w:ascii="Verdana" w:hAnsi="Verdana" w:cs="Gabriola"/>
          <w:b/>
          <w:bCs/>
          <w:sz w:val="24"/>
          <w:szCs w:val="24"/>
        </w:rPr>
        <w:t xml:space="preserve"> </w:t>
      </w:r>
      <w:r w:rsidRPr="009E56AA">
        <w:rPr>
          <w:rFonts w:ascii="Verdana" w:hAnsi="Verdana" w:cs="Gabriola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Gabriola"/>
          <w:b/>
          <w:bCs/>
          <w:sz w:val="24"/>
          <w:szCs w:val="24"/>
        </w:rPr>
        <w:t>Ιωάννης</w:t>
      </w:r>
      <w:proofErr w:type="spellEnd"/>
      <w:r w:rsidRPr="009E56AA">
        <w:rPr>
          <w:rFonts w:ascii="Verdana" w:hAnsi="Verdana" w:cs="Gabriola"/>
          <w:b/>
          <w:bCs/>
          <w:sz w:val="24"/>
          <w:szCs w:val="24"/>
        </w:rPr>
        <w:t xml:space="preserve"> </w:t>
      </w:r>
      <w:proofErr w:type="spellStart"/>
      <w:r w:rsidRPr="009E56AA">
        <w:rPr>
          <w:rFonts w:ascii="Verdana" w:hAnsi="Verdana" w:cs="Gabriola"/>
          <w:b/>
          <w:bCs/>
          <w:sz w:val="24"/>
          <w:szCs w:val="24"/>
        </w:rPr>
        <w:t>του</w:t>
      </w:r>
      <w:proofErr w:type="spellEnd"/>
      <w:r w:rsidRPr="009E56AA">
        <w:rPr>
          <w:rFonts w:ascii="Verdana" w:hAnsi="Verdana" w:cs="Gabriola"/>
          <w:b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Gabriola"/>
          <w:b/>
          <w:bCs/>
          <w:sz w:val="24"/>
          <w:szCs w:val="24"/>
        </w:rPr>
        <w:t>Άγγελου</w:t>
      </w:r>
      <w:proofErr w:type="spellEnd"/>
      <w:r>
        <w:rPr>
          <w:rFonts w:ascii="Verdana" w:hAnsi="Verdana" w:cs="Gabriola"/>
          <w:b/>
          <w:bCs/>
          <w:sz w:val="24"/>
          <w:szCs w:val="24"/>
        </w:rPr>
        <w:t>,</w:t>
      </w:r>
    </w:p>
    <w:p w:rsidR="00FA4AF3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7" w:lineRule="auto"/>
        <w:ind w:right="78"/>
        <w:jc w:val="center"/>
        <w:rPr>
          <w:rFonts w:ascii="Verdana" w:hAnsi="Verdana" w:cs="Gabriola"/>
          <w:b/>
          <w:bCs/>
          <w:sz w:val="24"/>
          <w:szCs w:val="24"/>
        </w:rPr>
      </w:pPr>
      <w:proofErr w:type="spellStart"/>
      <w:r w:rsidRPr="00F7121C">
        <w:rPr>
          <w:rFonts w:ascii="Verdana" w:hAnsi="Verdana" w:cs="Gabriola"/>
          <w:b/>
          <w:bCs/>
          <w:sz w:val="24"/>
          <w:szCs w:val="24"/>
        </w:rPr>
        <w:t>Υποψήφιος</w:t>
      </w:r>
      <w:proofErr w:type="spellEnd"/>
      <w:r w:rsidRPr="00F7121C">
        <w:rPr>
          <w:rFonts w:ascii="Verdana" w:hAnsi="Verdana" w:cs="Gabriola"/>
          <w:b/>
          <w:bCs/>
          <w:sz w:val="24"/>
          <w:szCs w:val="24"/>
        </w:rPr>
        <w:t xml:space="preserve"> </w:t>
      </w:r>
      <w:proofErr w:type="spellStart"/>
      <w:r w:rsidRPr="00F7121C">
        <w:rPr>
          <w:rFonts w:ascii="Verdana" w:hAnsi="Verdana" w:cs="Gabriola"/>
          <w:b/>
          <w:bCs/>
          <w:sz w:val="24"/>
          <w:szCs w:val="24"/>
        </w:rPr>
        <w:t>Δήμαρχος</w:t>
      </w:r>
      <w:proofErr w:type="spellEnd"/>
      <w:r w:rsidRPr="00F7121C">
        <w:rPr>
          <w:rFonts w:ascii="Verdana" w:hAnsi="Verdana" w:cs="Gabriola"/>
          <w:b/>
          <w:bCs/>
          <w:sz w:val="24"/>
          <w:szCs w:val="24"/>
        </w:rPr>
        <w:t xml:space="preserve"> </w:t>
      </w:r>
      <w:proofErr w:type="spellStart"/>
      <w:r w:rsidRPr="00F7121C">
        <w:rPr>
          <w:rFonts w:ascii="Verdana" w:hAnsi="Verdana" w:cs="Gabriola"/>
          <w:b/>
          <w:bCs/>
          <w:sz w:val="24"/>
          <w:szCs w:val="24"/>
        </w:rPr>
        <w:t>Βόρειας</w:t>
      </w:r>
      <w:proofErr w:type="spellEnd"/>
      <w:r w:rsidRPr="00F7121C">
        <w:rPr>
          <w:rFonts w:ascii="Verdana" w:hAnsi="Verdana" w:cs="Gabriola"/>
          <w:b/>
          <w:bCs/>
          <w:sz w:val="24"/>
          <w:szCs w:val="24"/>
        </w:rPr>
        <w:t xml:space="preserve"> </w:t>
      </w:r>
      <w:proofErr w:type="spellStart"/>
      <w:r w:rsidRPr="00F7121C">
        <w:rPr>
          <w:rFonts w:ascii="Verdana" w:hAnsi="Verdana" w:cs="Gabriola"/>
          <w:b/>
          <w:bCs/>
          <w:sz w:val="24"/>
          <w:szCs w:val="24"/>
        </w:rPr>
        <w:t>Κυνουρίας</w:t>
      </w:r>
      <w:proofErr w:type="spellEnd"/>
    </w:p>
    <w:p w:rsidR="00FA4AF3" w:rsidRPr="00A2688B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7" w:lineRule="auto"/>
        <w:ind w:right="78"/>
        <w:jc w:val="center"/>
        <w:rPr>
          <w:rFonts w:ascii="Verdana" w:hAnsi="Verdana" w:cs="Gabriola"/>
          <w:bCs/>
          <w:sz w:val="24"/>
          <w:szCs w:val="24"/>
        </w:rPr>
      </w:pPr>
      <w:proofErr w:type="spellStart"/>
      <w:r>
        <w:rPr>
          <w:rFonts w:ascii="Verdana" w:hAnsi="Verdana" w:cs="Gabriola"/>
          <w:bCs/>
          <w:sz w:val="24"/>
          <w:szCs w:val="24"/>
        </w:rPr>
        <w:t>Ηλεκτρονικός</w:t>
      </w:r>
      <w:proofErr w:type="spellEnd"/>
      <w:r>
        <w:rPr>
          <w:rFonts w:ascii="Verdana" w:hAnsi="Verdana" w:cs="Gabriola"/>
          <w:bCs/>
          <w:sz w:val="24"/>
          <w:szCs w:val="24"/>
        </w:rPr>
        <w:t xml:space="preserve">, </w:t>
      </w:r>
      <w:proofErr w:type="spellStart"/>
      <w:r>
        <w:rPr>
          <w:rFonts w:ascii="Verdana" w:hAnsi="Verdana" w:cs="Gabriola"/>
          <w:bCs/>
          <w:sz w:val="24"/>
          <w:szCs w:val="24"/>
        </w:rPr>
        <w:t>Ελεύθερος</w:t>
      </w:r>
      <w:proofErr w:type="spellEnd"/>
      <w:r>
        <w:rPr>
          <w:rFonts w:ascii="Verdana" w:hAnsi="Verdana" w:cs="Gabriola"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Gabriola"/>
          <w:bCs/>
          <w:sz w:val="24"/>
          <w:szCs w:val="24"/>
        </w:rPr>
        <w:t>Επαγγελματίας</w:t>
      </w:r>
      <w:proofErr w:type="spellEnd"/>
    </w:p>
    <w:p w:rsidR="00FA4AF3" w:rsidRPr="009E56AA" w:rsidRDefault="00FA4AF3" w:rsidP="00FA4AF3">
      <w:pPr>
        <w:pStyle w:val="a0"/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/>
          <w:sz w:val="24"/>
          <w:szCs w:val="24"/>
        </w:rPr>
      </w:pPr>
    </w:p>
    <w:p w:rsidR="00FA4AF3" w:rsidRPr="009E56AA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Υποψήφιοι</w:t>
      </w:r>
      <w:proofErr w:type="spellEnd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 xml:space="preserve"> </w:t>
      </w:r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Δημοτικοί</w:t>
      </w:r>
      <w:proofErr w:type="spellEnd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 xml:space="preserve"> </w:t>
      </w:r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Σύμβουλοι</w:t>
      </w:r>
      <w:proofErr w:type="spellEnd"/>
    </w:p>
    <w:p w:rsidR="00FA4AF3" w:rsidRDefault="00FA4AF3" w:rsidP="00FA4AF3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Verdana" w:hAnsi="Verdana"/>
          <w:sz w:val="24"/>
          <w:szCs w:val="24"/>
        </w:rPr>
      </w:pPr>
    </w:p>
    <w:p w:rsidR="00FA4AF3" w:rsidRPr="009E56AA" w:rsidRDefault="00FA4AF3" w:rsidP="00FA4AF3">
      <w:pPr>
        <w:pStyle w:val="a0"/>
        <w:widowControl w:val="0"/>
        <w:autoSpaceDE w:val="0"/>
        <w:autoSpaceDN w:val="0"/>
        <w:adjustRightInd w:val="0"/>
        <w:spacing w:after="0" w:line="114" w:lineRule="exact"/>
        <w:rPr>
          <w:rFonts w:ascii="Verdana" w:hAnsi="Verdana"/>
          <w:sz w:val="24"/>
          <w:szCs w:val="24"/>
        </w:rPr>
      </w:pPr>
    </w:p>
    <w:tbl>
      <w:tblPr>
        <w:tblW w:w="0" w:type="auto"/>
        <w:tblLook w:val="04A0"/>
      </w:tblPr>
      <w:tblGrid>
        <w:gridCol w:w="534"/>
        <w:gridCol w:w="8088"/>
      </w:tblGrid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956EEA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 w:rsidRPr="00041892">
              <w:rPr>
                <w:rFonts w:ascii="Verdana" w:hAnsi="Verdana" w:cs="Gabriola"/>
                <w:b/>
                <w:sz w:val="24"/>
                <w:szCs w:val="24"/>
              </w:rPr>
              <w:t>Αγγελάκη</w:t>
            </w:r>
            <w:proofErr w:type="spellEnd"/>
            <w:r w:rsidRPr="00041892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041892">
              <w:rPr>
                <w:rFonts w:ascii="Verdana" w:hAnsi="Verdana" w:cs="Gabriola"/>
                <w:b/>
                <w:sz w:val="24"/>
                <w:szCs w:val="24"/>
              </w:rPr>
              <w:t>Ευσταθία</w:t>
            </w:r>
            <w:proofErr w:type="spellEnd"/>
            <w:r w:rsidRPr="00041892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041892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041892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041892">
              <w:rPr>
                <w:rFonts w:ascii="Verdana" w:hAnsi="Verdana" w:cs="Gabriola"/>
                <w:b/>
                <w:sz w:val="24"/>
                <w:szCs w:val="24"/>
              </w:rPr>
              <w:t>Μιχαήλ</w:t>
            </w:r>
            <w:proofErr w:type="spellEnd"/>
            <w:r w:rsidRPr="00956EEA">
              <w:rPr>
                <w:rFonts w:ascii="Verdana" w:hAnsi="Verdana" w:cs="Gabriola"/>
                <w:sz w:val="24"/>
                <w:szCs w:val="24"/>
              </w:rPr>
              <w:t>,</w:t>
            </w:r>
            <w:r>
              <w:rPr>
                <w:rFonts w:ascii="Verdana" w:hAnsi="Verdana" w:cs="Gabriol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Συντηρήτρια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Έργων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Τέχνης</w:t>
            </w:r>
            <w:proofErr w:type="spellEnd"/>
            <w:r w:rsidRPr="00956EEA">
              <w:rPr>
                <w:rFonts w:ascii="Verdana" w:hAnsi="Verdana" w:cs="Gabriola"/>
                <w:sz w:val="24"/>
                <w:szCs w:val="24"/>
              </w:rPr>
              <w:t xml:space="preserve"> </w:t>
            </w:r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A10AF1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>Αδάμης</w:t>
            </w:r>
            <w:proofErr w:type="spellEnd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>Κυριάκος</w:t>
            </w:r>
            <w:proofErr w:type="spellEnd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>Κωνσταντίνου</w:t>
            </w:r>
            <w:proofErr w:type="spellEnd"/>
            <w:r w:rsidRPr="00A10AF1">
              <w:rPr>
                <w:rFonts w:ascii="Verdana" w:hAnsi="Verdana" w:cs="Gabriola"/>
                <w:sz w:val="24"/>
                <w:szCs w:val="24"/>
              </w:rPr>
              <w:t xml:space="preserve">, </w:t>
            </w:r>
            <w:r>
              <w:rPr>
                <w:rFonts w:ascii="Verdana" w:hAnsi="Verdana" w:cs="Gabriol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Βιοκαλλιεργητής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>Δαλιάνη</w:t>
            </w:r>
            <w:proofErr w:type="spellEnd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>Αικατερίνη</w:t>
            </w:r>
            <w:proofErr w:type="spellEnd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FC7C55">
              <w:rPr>
                <w:rFonts w:ascii="Verdana" w:hAnsi="Verdana" w:cs="Gabriola"/>
                <w:b/>
                <w:sz w:val="24"/>
                <w:szCs w:val="24"/>
              </w:rPr>
              <w:t>Κωνσταντίνου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>,</w:t>
            </w:r>
            <w:r>
              <w:rPr>
                <w:rFonts w:ascii="Verdana" w:hAnsi="Verdana" w:cs="Gabriol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Μαθηματικός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Διοικητικός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Υπάλληλος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Γεωπονικού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Παν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>/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μίου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Αθηνών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Συνδικαλίστρια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F64FA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Δαλιάνη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Φωτεινή (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Φώφη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)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Βασιλείου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>,</w:t>
            </w:r>
            <w:r>
              <w:rPr>
                <w:rFonts w:ascii="Verdana" w:hAnsi="Verdana" w:cs="Gabriol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Αρχιτέκτων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Μηχανικός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Καμπύλης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Άγγελος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Αναστασίου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  <w:r>
              <w:rPr>
                <w:rFonts w:ascii="Verdana" w:hAnsi="Verdana" w:cs="Gabriol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Οικονομολόγος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Προϊστάμενος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Οικονομικού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Διοικητικού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Α/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θμιας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Εκπαίδευσης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Αρκαδίας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FC7C55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Κατερινιού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Φωτεινή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Εμμανουήλ,</w:t>
            </w:r>
            <w:r w:rsidRPr="00FC7C55">
              <w:rPr>
                <w:rFonts w:ascii="Verdana" w:hAnsi="Verdana" w:cs="Gabriol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Νοσηλεύτρια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Κονδύλη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Μαρία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Σπυρίδωνος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r>
              <w:rPr>
                <w:rFonts w:ascii="Verdana" w:hAnsi="Verdana" w:cs="Gabriol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Εκπαιδευτικός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Θεολόγος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Κοσμάς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Κωνσταντίνος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-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Ανάργυρος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Ιωάννη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  <w:r>
              <w:rPr>
                <w:rFonts w:ascii="Verdana" w:hAnsi="Verdana" w:cs="Gabriol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Μουσικός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Καθηγητής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Μουσικού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Λυκείου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Παλλήνης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Κουρόγιωργας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Γεώργιος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Δημητρίου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Συνταξιούχος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τεχνικός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ΟΤΕ</w:t>
            </w:r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6B1448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Κωτσιαρίδης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Ευστράτιος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Κωνσταντίνου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  <w:r>
              <w:rPr>
                <w:rFonts w:ascii="Verdana" w:hAnsi="Verdana" w:cs="Gabriola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Ενοικιαζόμενα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δωμάτια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Αγρότης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Pr="003C0B36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Λάτση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Κουρούνη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Χριστίνα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Ηλία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Συνταξιούχος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ΙΚΑ</w:t>
            </w:r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Λάτση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Μερόπη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Σωτηρίου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lastRenderedPageBreak/>
              <w:t>Άνεργη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εποχιακά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απασχολούμενη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  <w:lang w:val="en-US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Λάτση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Χάιδω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Σαράντου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7E139F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 w:rsidRPr="007E139F">
              <w:rPr>
                <w:rFonts w:ascii="Verdana" w:hAnsi="Verdana" w:cs="Gabriola"/>
                <w:sz w:val="24"/>
                <w:szCs w:val="24"/>
              </w:rPr>
              <w:t>Κοινωνική</w:t>
            </w:r>
            <w:proofErr w:type="spellEnd"/>
            <w:r w:rsidRPr="007E139F"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 w:rsidRPr="007E139F">
              <w:rPr>
                <w:rFonts w:ascii="Verdana" w:hAnsi="Verdana" w:cs="Gabriola"/>
                <w:sz w:val="24"/>
                <w:szCs w:val="24"/>
              </w:rPr>
              <w:t>Λειτουργός</w:t>
            </w:r>
            <w:proofErr w:type="spellEnd"/>
            <w:r w:rsidRPr="007E139F">
              <w:rPr>
                <w:rFonts w:ascii="Verdana" w:hAnsi="Verdana" w:cs="Gabriola"/>
                <w:sz w:val="24"/>
                <w:szCs w:val="24"/>
              </w:rPr>
              <w:t xml:space="preserve">, </w:t>
            </w:r>
            <w:proofErr w:type="spellStart"/>
            <w:r w:rsidRPr="007E139F">
              <w:rPr>
                <w:rFonts w:ascii="Verdana" w:hAnsi="Verdana" w:cs="Gabriola"/>
                <w:sz w:val="24"/>
                <w:szCs w:val="24"/>
              </w:rPr>
              <w:t>Συμβ</w:t>
            </w:r>
            <w:proofErr w:type="spellEnd"/>
            <w:r w:rsidRPr="007E139F">
              <w:rPr>
                <w:rFonts w:ascii="Verdana" w:hAnsi="Verdana" w:cs="Gabriola"/>
                <w:sz w:val="24"/>
                <w:szCs w:val="24"/>
              </w:rPr>
              <w:t xml:space="preserve">. </w:t>
            </w:r>
            <w:proofErr w:type="spellStart"/>
            <w:r w:rsidRPr="007E139F">
              <w:rPr>
                <w:rFonts w:ascii="Verdana" w:hAnsi="Verdana" w:cs="Gabriola"/>
                <w:sz w:val="24"/>
                <w:szCs w:val="24"/>
              </w:rPr>
              <w:t>Επιχειρηματικότητας</w:t>
            </w:r>
            <w:proofErr w:type="spellEnd"/>
            <w:r w:rsidRPr="007E139F">
              <w:rPr>
                <w:rFonts w:ascii="Verdana" w:hAnsi="Verdana" w:cs="Gabriola"/>
                <w:sz w:val="24"/>
                <w:szCs w:val="24"/>
              </w:rPr>
              <w:t xml:space="preserve">- </w:t>
            </w:r>
            <w:proofErr w:type="spellStart"/>
            <w:r w:rsidRPr="007E139F">
              <w:rPr>
                <w:rFonts w:ascii="Verdana" w:hAnsi="Verdana" w:cs="Gabriola"/>
                <w:sz w:val="24"/>
                <w:szCs w:val="24"/>
              </w:rPr>
              <w:t>Υπάλληλος</w:t>
            </w:r>
            <w:proofErr w:type="spellEnd"/>
            <w:r w:rsidRPr="007E139F">
              <w:rPr>
                <w:rFonts w:ascii="Verdana" w:hAnsi="Verdana" w:cs="Gabriola"/>
                <w:sz w:val="24"/>
                <w:szCs w:val="24"/>
              </w:rPr>
              <w:t xml:space="preserve"> ΟΑΕΔ, </w:t>
            </w:r>
            <w:proofErr w:type="spellStart"/>
            <w:r w:rsidRPr="007E139F">
              <w:rPr>
                <w:rFonts w:ascii="Verdana" w:hAnsi="Verdana" w:cs="Gabriola"/>
                <w:sz w:val="24"/>
                <w:szCs w:val="24"/>
              </w:rPr>
              <w:t>Αντιπρόεδρος</w:t>
            </w:r>
            <w:proofErr w:type="spellEnd"/>
            <w:r w:rsidRPr="007E139F"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 w:rsidRPr="007E139F">
              <w:rPr>
                <w:rFonts w:ascii="Verdana" w:hAnsi="Verdana" w:cs="Gabriola"/>
                <w:sz w:val="24"/>
                <w:szCs w:val="24"/>
              </w:rPr>
              <w:t>Πανελλήνιας</w:t>
            </w:r>
            <w:proofErr w:type="spellEnd"/>
            <w:r w:rsidRPr="007E139F"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 w:rsidRPr="007E139F">
              <w:rPr>
                <w:rFonts w:ascii="Verdana" w:hAnsi="Verdana" w:cs="Gabriola"/>
                <w:sz w:val="24"/>
                <w:szCs w:val="24"/>
              </w:rPr>
              <w:t>Ένωσης</w:t>
            </w:r>
            <w:proofErr w:type="spellEnd"/>
            <w:r w:rsidRPr="007E139F"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 w:rsidRPr="007E139F">
              <w:rPr>
                <w:rFonts w:ascii="Verdana" w:hAnsi="Verdana" w:cs="Gabriola"/>
                <w:sz w:val="24"/>
                <w:szCs w:val="24"/>
              </w:rPr>
              <w:t>Υπαλλήλων</w:t>
            </w:r>
            <w:proofErr w:type="spellEnd"/>
            <w:r w:rsidRPr="007E139F">
              <w:rPr>
                <w:rFonts w:ascii="Verdana" w:hAnsi="Verdana" w:cs="Gabriola"/>
                <w:sz w:val="24"/>
                <w:szCs w:val="24"/>
              </w:rPr>
              <w:t xml:space="preserve"> ΟΑΕΔ</w:t>
            </w:r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Μαντζανά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Γεωργία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Βασιλείου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Χημικός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Μηχανικός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Προϊσταμένη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Τμήματος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Τεχνικών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Υπηρεσιών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Δήμου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Ν.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Κυνουρίας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Μεταξάς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Σωκράτης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Αναστασίου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Δάσκαλος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Πολιτικός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Επιστήμων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Μίλης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Ιωάννης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Σταύρου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Φωτογράφος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Μουντζούρης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Νικόλαος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Κωνσταντίνου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Συνταξιούχος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Μπουγιούκου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Γαρυφαλλιά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(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Φίλια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)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Νικολάου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Μεταφράστρια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Επιμελήτρια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Εκδόσεων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Μπούζιος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Βασίλειος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Σταύρου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F3139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Μαθηματικός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Βιοκαλλιεργητής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Παπούλιας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Γεώργιος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Ιωάννη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  <w:r>
              <w:rPr>
                <w:rFonts w:ascii="Verdana" w:hAnsi="Verdana" w:cs="Gabriol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Υπάλληλος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ΟΤΕ</w:t>
            </w:r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Πούλος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Γεώργιος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Παναγιώτη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BF64FA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Άνεργος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Πούλου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Στεφανία-Σταματία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Παναγιώτη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Άνεργη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Ροζολής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Αθανάσιος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Δημητρίου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Αρχιτέκτων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Μηχανικός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Τεχνικός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Διευθυντής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Σταδίου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Ειρήνης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και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Φιλίας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Σιδέρη Μαρία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Σταύρου</w:t>
            </w:r>
            <w:proofErr w:type="spellEnd"/>
            <w:r>
              <w:rPr>
                <w:rFonts w:ascii="Verdana" w:hAnsi="Verdana" w:cs="Gabriola"/>
                <w:b/>
                <w:sz w:val="24"/>
                <w:szCs w:val="24"/>
              </w:rPr>
              <w:t>,</w:t>
            </w:r>
            <w:r>
              <w:rPr>
                <w:rFonts w:ascii="Verdana" w:hAnsi="Verdana" w:cs="Gabriola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Βιβλιοπώλης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</w:p>
        </w:tc>
      </w:tr>
      <w:tr w:rsidR="00FA4AF3" w:rsidRPr="003C0B36" w:rsidTr="00046919">
        <w:tc>
          <w:tcPr>
            <w:tcW w:w="534" w:type="dxa"/>
          </w:tcPr>
          <w:p w:rsidR="00FA4AF3" w:rsidRPr="003C0B36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Σπυράτου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Ειρήνη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Μιχαήλ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Εργάτρια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Τζιβελόπουλος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Φώτιος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Σπυρίδωνος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Ηλεκτρονικός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Ελεύθερος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Επαγγελματίας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beforeLines="20" w:afterLines="20" w:line="240" w:lineRule="auto"/>
              <w:rPr>
                <w:rFonts w:ascii="Verdana" w:hAnsi="Verdana" w:cs="Gabriol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Φουρτούνη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Μαρία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 w:cs="Gabriola"/>
                <w:b/>
                <w:sz w:val="24"/>
                <w:szCs w:val="24"/>
              </w:rPr>
              <w:t>Ιωάννη</w:t>
            </w:r>
            <w:proofErr w:type="spellEnd"/>
            <w:r>
              <w:rPr>
                <w:rFonts w:ascii="Verdana" w:hAnsi="Verdana" w:cs="Gabriola"/>
                <w:b/>
                <w:sz w:val="24"/>
                <w:szCs w:val="24"/>
              </w:rPr>
              <w:t>,</w:t>
            </w:r>
            <w:r>
              <w:rPr>
                <w:rFonts w:ascii="Verdana" w:hAnsi="Verdana" w:cs="Gabriola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Ιδιωτική</w:t>
            </w:r>
            <w:proofErr w:type="spellEnd"/>
            <w:r>
              <w:rPr>
                <w:rFonts w:ascii="Verdana" w:hAnsi="Verdana" w:cs="Gabriol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 w:cs="Gabriola"/>
                <w:sz w:val="24"/>
                <w:szCs w:val="24"/>
              </w:rPr>
              <w:t>Υπάλληλος</w:t>
            </w:r>
            <w:proofErr w:type="spellEnd"/>
          </w:p>
        </w:tc>
      </w:tr>
    </w:tbl>
    <w:p w:rsidR="00FA4AF3" w:rsidRDefault="00FA4AF3" w:rsidP="00FA4AF3">
      <w:pPr>
        <w:pStyle w:val="a0"/>
        <w:widowControl w:val="0"/>
        <w:autoSpaceDE w:val="0"/>
        <w:autoSpaceDN w:val="0"/>
        <w:adjustRightInd w:val="0"/>
        <w:spacing w:before="240" w:after="0" w:line="240" w:lineRule="auto"/>
        <w:rPr>
          <w:rFonts w:ascii="Verdana" w:hAnsi="Verdana" w:cs="Gabriola"/>
          <w:b/>
          <w:bCs/>
          <w:sz w:val="24"/>
          <w:szCs w:val="24"/>
          <w:u w:val="single"/>
        </w:rPr>
      </w:pPr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Υποψήφιοι</w:t>
      </w:r>
      <w:proofErr w:type="spellEnd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 xml:space="preserve"> </w:t>
      </w:r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Σύμβουλοι</w:t>
      </w:r>
      <w:proofErr w:type="spellEnd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 xml:space="preserve"> </w:t>
      </w:r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Δημοτικής</w:t>
      </w:r>
      <w:proofErr w:type="spellEnd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 xml:space="preserve"> </w:t>
      </w:r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Κοινότητα</w:t>
      </w:r>
      <w:proofErr w:type="spellEnd"/>
    </w:p>
    <w:p w:rsidR="00FA4AF3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b/>
          <w:bCs/>
          <w:sz w:val="24"/>
          <w:szCs w:val="24"/>
          <w:u w:val="single"/>
        </w:rPr>
      </w:pPr>
    </w:p>
    <w:p w:rsidR="00FA4AF3" w:rsidRPr="00E6005B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b/>
          <w:sz w:val="24"/>
          <w:szCs w:val="24"/>
        </w:rPr>
      </w:pPr>
      <w:r w:rsidRPr="00E6005B">
        <w:rPr>
          <w:rFonts w:ascii="Verdana" w:hAnsi="Verdana" w:cs="Gabriola"/>
          <w:b/>
          <w:sz w:val="24"/>
          <w:szCs w:val="24"/>
        </w:rPr>
        <w:t>ΔΗΜΟΤΙΚΗ ΚΟΙΝΟΤΗΤΑ ΑΣΤΡΟΥΣ</w:t>
      </w:r>
    </w:p>
    <w:p w:rsidR="00FA4AF3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sz w:val="24"/>
          <w:szCs w:val="24"/>
        </w:rPr>
      </w:pPr>
    </w:p>
    <w:tbl>
      <w:tblPr>
        <w:tblW w:w="0" w:type="auto"/>
        <w:tblLook w:val="04A0"/>
      </w:tblPr>
      <w:tblGrid>
        <w:gridCol w:w="534"/>
        <w:gridCol w:w="8088"/>
      </w:tblGrid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Καμπύλη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Παναγιώτα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Εμμανουήλ,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Ιδιωτική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Υπάλληλος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Λαλογιάννης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Κώνσταντίνος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Ευαγγέλου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>,</w:t>
            </w:r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lastRenderedPageBreak/>
              <w:t>Άνεργος</w:t>
            </w:r>
            <w:proofErr w:type="spellEnd"/>
          </w:p>
        </w:tc>
      </w:tr>
      <w:tr w:rsidR="00FA4AF3" w:rsidRPr="003C0B36" w:rsidTr="00046919">
        <w:tc>
          <w:tcPr>
            <w:tcW w:w="534" w:type="dxa"/>
          </w:tcPr>
          <w:p w:rsidR="00FA4AF3" w:rsidRDefault="00FA4AF3" w:rsidP="00FA4AF3">
            <w:pPr>
              <w:pStyle w:val="a0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</w:tcPr>
          <w:p w:rsidR="00FA4AF3" w:rsidRPr="00B43B07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Μαντζανάς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Οικονομάκης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Κωνσταντίνος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Ηλία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>,</w:t>
            </w:r>
          </w:p>
          <w:p w:rsidR="00FA4AF3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Φοιτητής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επί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πτυχίω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Αρχιτεκτονική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Πολυτεχνείου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Κρήτης</w:t>
            </w:r>
            <w:proofErr w:type="spellEnd"/>
          </w:p>
          <w:p w:rsidR="00FA4AF3" w:rsidRPr="003C0B36" w:rsidRDefault="00FA4AF3" w:rsidP="00046919">
            <w:pPr>
              <w:pStyle w:val="a0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FA4AF3" w:rsidRPr="009E56AA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sz w:val="24"/>
          <w:szCs w:val="24"/>
        </w:rPr>
      </w:pPr>
      <w:bookmarkStart w:id="0" w:name="page3"/>
      <w:bookmarkStart w:id="1" w:name="page4"/>
      <w:bookmarkEnd w:id="0"/>
      <w:bookmarkEnd w:id="1"/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Υποψήφιοι</w:t>
      </w:r>
      <w:proofErr w:type="spellEnd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 xml:space="preserve"> </w:t>
      </w:r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Σύμβουλοι</w:t>
      </w:r>
      <w:proofErr w:type="spellEnd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 xml:space="preserve"> </w:t>
      </w:r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και</w:t>
      </w:r>
      <w:proofErr w:type="spellEnd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 xml:space="preserve"> </w:t>
      </w:r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Εκπρόσωποι</w:t>
      </w:r>
      <w:proofErr w:type="spellEnd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 xml:space="preserve"> </w:t>
      </w:r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Τοπικής</w:t>
      </w:r>
      <w:proofErr w:type="spellEnd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 xml:space="preserve"> </w:t>
      </w:r>
      <w:proofErr w:type="spellStart"/>
      <w:r w:rsidRPr="009E56AA">
        <w:rPr>
          <w:rFonts w:ascii="Verdana" w:hAnsi="Verdana" w:cs="Gabriola"/>
          <w:b/>
          <w:bCs/>
          <w:sz w:val="24"/>
          <w:szCs w:val="24"/>
          <w:u w:val="single"/>
        </w:rPr>
        <w:t>Κοινότητας</w:t>
      </w:r>
      <w:proofErr w:type="spellEnd"/>
    </w:p>
    <w:p w:rsidR="00FA4AF3" w:rsidRPr="009E56AA" w:rsidRDefault="00FA4AF3" w:rsidP="00FA4AF3">
      <w:pPr>
        <w:pStyle w:val="a0"/>
        <w:widowControl w:val="0"/>
        <w:autoSpaceDE w:val="0"/>
        <w:autoSpaceDN w:val="0"/>
        <w:adjustRightInd w:val="0"/>
        <w:spacing w:after="0" w:line="243" w:lineRule="exact"/>
        <w:rPr>
          <w:rFonts w:ascii="Verdana" w:hAnsi="Verdana"/>
          <w:sz w:val="24"/>
          <w:szCs w:val="24"/>
        </w:rPr>
      </w:pPr>
    </w:p>
    <w:p w:rsidR="00FA4AF3" w:rsidRPr="00CB396E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440"/>
        <w:rPr>
          <w:rFonts w:ascii="Verdana" w:hAnsi="Verdana" w:cs="Gabriola"/>
          <w:b/>
          <w:sz w:val="24"/>
          <w:szCs w:val="24"/>
          <w:u w:val="single"/>
        </w:rPr>
      </w:pPr>
      <w:r w:rsidRPr="00CB396E">
        <w:rPr>
          <w:rFonts w:ascii="Verdana" w:hAnsi="Verdana" w:cs="Gabriola"/>
          <w:b/>
          <w:sz w:val="24"/>
          <w:szCs w:val="24"/>
          <w:u w:val="single"/>
        </w:rPr>
        <w:t>ΤΟΠΙΚΗ ΚΟΙΝΟΤΗΤΑ ΑΓΙΟΥ ΑΝΔΡΕΟΥ</w:t>
      </w:r>
    </w:p>
    <w:p w:rsidR="00FA4AF3" w:rsidRPr="00E6005B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440"/>
        <w:rPr>
          <w:rFonts w:ascii="Verdana" w:hAnsi="Verdana" w:cs="Gabriola"/>
          <w:b/>
          <w:sz w:val="24"/>
          <w:szCs w:val="24"/>
        </w:rPr>
      </w:pPr>
    </w:p>
    <w:p w:rsidR="00FA4AF3" w:rsidRPr="00EA1550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440"/>
        <w:rPr>
          <w:rFonts w:ascii="Verdana" w:hAnsi="Verdana" w:cs="Gabriola"/>
          <w:sz w:val="24"/>
          <w:szCs w:val="24"/>
        </w:rPr>
      </w:pPr>
      <w:r>
        <w:rPr>
          <w:rFonts w:ascii="Verdana" w:hAnsi="Verdana" w:cs="Gabriola"/>
          <w:sz w:val="24"/>
          <w:szCs w:val="24"/>
        </w:rPr>
        <w:t xml:space="preserve">1.  </w:t>
      </w:r>
      <w:proofErr w:type="spellStart"/>
      <w:r w:rsidRPr="00B43B07">
        <w:rPr>
          <w:rFonts w:ascii="Verdana" w:hAnsi="Verdana" w:cs="Gabriola"/>
          <w:b/>
          <w:sz w:val="24"/>
          <w:szCs w:val="24"/>
        </w:rPr>
        <w:t>Τετώρου</w:t>
      </w:r>
      <w:proofErr w:type="spellEnd"/>
      <w:r w:rsidRPr="00B43B07">
        <w:rPr>
          <w:rFonts w:ascii="Verdana" w:hAnsi="Verdana" w:cs="Gabriola"/>
          <w:b/>
          <w:sz w:val="24"/>
          <w:szCs w:val="24"/>
        </w:rPr>
        <w:t xml:space="preserve"> Ελένη </w:t>
      </w:r>
      <w:proofErr w:type="spellStart"/>
      <w:r w:rsidRPr="00B43B07">
        <w:rPr>
          <w:rFonts w:ascii="Verdana" w:hAnsi="Verdana" w:cs="Gabriola"/>
          <w:b/>
          <w:sz w:val="24"/>
          <w:szCs w:val="24"/>
        </w:rPr>
        <w:t>του</w:t>
      </w:r>
      <w:proofErr w:type="spellEnd"/>
      <w:r w:rsidRPr="00B43B07">
        <w:rPr>
          <w:rFonts w:ascii="Verdana" w:hAnsi="Verdana" w:cs="Gabriola"/>
          <w:b/>
          <w:sz w:val="24"/>
          <w:szCs w:val="24"/>
        </w:rPr>
        <w:t xml:space="preserve"> </w:t>
      </w:r>
      <w:proofErr w:type="spellStart"/>
      <w:r w:rsidRPr="00B43B07">
        <w:rPr>
          <w:rFonts w:ascii="Verdana" w:hAnsi="Verdana" w:cs="Gabriola"/>
          <w:b/>
          <w:sz w:val="24"/>
          <w:szCs w:val="24"/>
        </w:rPr>
        <w:t>Νικολάου</w:t>
      </w:r>
      <w:proofErr w:type="spellEnd"/>
      <w:r>
        <w:rPr>
          <w:rFonts w:ascii="Verdana" w:hAnsi="Verdana" w:cs="Gabriola"/>
          <w:sz w:val="24"/>
          <w:szCs w:val="24"/>
        </w:rPr>
        <w:br/>
        <w:t xml:space="preserve">     </w:t>
      </w:r>
      <w:proofErr w:type="spellStart"/>
      <w:r>
        <w:rPr>
          <w:rFonts w:ascii="Verdana" w:hAnsi="Verdana" w:cs="Gabriola"/>
          <w:sz w:val="24"/>
          <w:szCs w:val="24"/>
        </w:rPr>
        <w:t>Συνταξιούχος</w:t>
      </w:r>
      <w:proofErr w:type="spellEnd"/>
      <w:r>
        <w:rPr>
          <w:rFonts w:ascii="Verdana" w:hAnsi="Verdana" w:cs="Gabriola"/>
          <w:sz w:val="24"/>
          <w:szCs w:val="24"/>
        </w:rPr>
        <w:t xml:space="preserve"> Ε.Τ.Ε, </w:t>
      </w:r>
      <w:proofErr w:type="spellStart"/>
      <w:r>
        <w:rPr>
          <w:rFonts w:ascii="Verdana" w:hAnsi="Verdana" w:cs="Gabriola"/>
          <w:sz w:val="24"/>
          <w:szCs w:val="24"/>
        </w:rPr>
        <w:t>Ζωγράφος</w:t>
      </w:r>
      <w:proofErr w:type="spellEnd"/>
    </w:p>
    <w:p w:rsidR="00FA4AF3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440"/>
        <w:rPr>
          <w:rFonts w:ascii="Verdana" w:hAnsi="Verdana" w:cs="Gabriola"/>
          <w:b/>
          <w:sz w:val="24"/>
          <w:szCs w:val="24"/>
        </w:rPr>
      </w:pPr>
    </w:p>
    <w:p w:rsidR="00FA4AF3" w:rsidRPr="00CB396E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540"/>
        <w:rPr>
          <w:rFonts w:ascii="Verdana" w:hAnsi="Verdana" w:cs="Gabriola"/>
          <w:b/>
          <w:sz w:val="24"/>
          <w:szCs w:val="24"/>
          <w:u w:val="single"/>
        </w:rPr>
      </w:pPr>
      <w:r w:rsidRPr="00CB396E">
        <w:rPr>
          <w:rFonts w:ascii="Verdana" w:hAnsi="Verdana" w:cs="Gabriola"/>
          <w:b/>
          <w:sz w:val="24"/>
          <w:szCs w:val="24"/>
          <w:u w:val="single"/>
        </w:rPr>
        <w:t xml:space="preserve">ΤΟΠΙΚΗ ΚΟΙΝΟΤΗΤΑ ΔΟΛΙΑΝΩΝ </w:t>
      </w:r>
    </w:p>
    <w:p w:rsidR="00FA4AF3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540"/>
        <w:rPr>
          <w:rFonts w:ascii="Verdana" w:hAnsi="Verdana" w:cs="Gabriola"/>
          <w:b/>
          <w:sz w:val="24"/>
          <w:szCs w:val="24"/>
        </w:rPr>
      </w:pPr>
    </w:p>
    <w:tbl>
      <w:tblPr>
        <w:tblW w:w="0" w:type="auto"/>
        <w:tblLook w:val="01E0"/>
      </w:tblPr>
      <w:tblGrid>
        <w:gridCol w:w="534"/>
        <w:gridCol w:w="8088"/>
      </w:tblGrid>
      <w:tr w:rsidR="00FA4AF3" w:rsidRPr="00D2365C" w:rsidTr="00046919">
        <w:tc>
          <w:tcPr>
            <w:tcW w:w="534" w:type="dxa"/>
          </w:tcPr>
          <w:p w:rsidR="00FA4AF3" w:rsidRPr="00D2365C" w:rsidRDefault="00FA4AF3" w:rsidP="00FA4A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6B1448" w:rsidRDefault="00FA4AF3" w:rsidP="0004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Βελίσσαρης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Δημήτριος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Ανδρέα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Αγρότης</w:t>
            </w:r>
            <w:proofErr w:type="spellEnd"/>
          </w:p>
        </w:tc>
      </w:tr>
      <w:tr w:rsidR="00FA4AF3" w:rsidRPr="00D2365C" w:rsidTr="00046919">
        <w:tc>
          <w:tcPr>
            <w:tcW w:w="534" w:type="dxa"/>
          </w:tcPr>
          <w:p w:rsidR="00FA4AF3" w:rsidRPr="00D2365C" w:rsidRDefault="00FA4AF3" w:rsidP="00FA4A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6B1448" w:rsidRDefault="00FA4AF3" w:rsidP="0004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Μανώλης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Παναγιώτης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Αντωνίου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Αγρότης</w:t>
            </w:r>
            <w:proofErr w:type="spellEnd"/>
          </w:p>
        </w:tc>
      </w:tr>
      <w:tr w:rsidR="00FA4AF3" w:rsidRPr="00D2365C" w:rsidTr="00046919">
        <w:tc>
          <w:tcPr>
            <w:tcW w:w="534" w:type="dxa"/>
          </w:tcPr>
          <w:p w:rsidR="00FA4AF3" w:rsidRPr="00D2365C" w:rsidRDefault="00FA4AF3" w:rsidP="00FA4AF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6B1448" w:rsidRDefault="00FA4AF3" w:rsidP="0004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Ρούνη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Σοφία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Γεωργίου</w:t>
            </w:r>
            <w:proofErr w:type="spellEnd"/>
            <w:r>
              <w:rPr>
                <w:rFonts w:ascii="Verdana" w:hAnsi="Verdana"/>
                <w:b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Ιδιωτική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Υπάλληλος</w:t>
            </w:r>
            <w:proofErr w:type="spellEnd"/>
          </w:p>
        </w:tc>
      </w:tr>
    </w:tbl>
    <w:p w:rsidR="00FA4AF3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1800"/>
        <w:rPr>
          <w:rFonts w:ascii="Verdana" w:hAnsi="Verdana" w:cs="Gabriola"/>
          <w:b/>
          <w:sz w:val="24"/>
          <w:szCs w:val="24"/>
        </w:rPr>
      </w:pPr>
    </w:p>
    <w:p w:rsidR="00FA4AF3" w:rsidRPr="00CB396E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1800"/>
        <w:rPr>
          <w:rFonts w:ascii="Verdana" w:hAnsi="Verdana" w:cs="Gabriola"/>
          <w:b/>
          <w:sz w:val="24"/>
          <w:szCs w:val="24"/>
          <w:u w:val="single"/>
        </w:rPr>
      </w:pPr>
      <w:r w:rsidRPr="00CB396E">
        <w:rPr>
          <w:rFonts w:ascii="Verdana" w:hAnsi="Verdana" w:cs="Gabriola"/>
          <w:b/>
          <w:sz w:val="24"/>
          <w:szCs w:val="24"/>
          <w:u w:val="single"/>
        </w:rPr>
        <w:t xml:space="preserve">ΤΟΠΙΚΗ ΚΟΙΝΟΤΗΤΑ ΚΑΣΤΑΝΙΤΣΗΣ </w:t>
      </w:r>
    </w:p>
    <w:p w:rsidR="00FA4AF3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1800"/>
        <w:rPr>
          <w:rFonts w:ascii="Verdana" w:hAnsi="Verdana" w:cs="Gabriola"/>
          <w:b/>
          <w:sz w:val="24"/>
          <w:szCs w:val="24"/>
        </w:rPr>
      </w:pPr>
    </w:p>
    <w:p w:rsidR="00FA4AF3" w:rsidRDefault="00FA4AF3" w:rsidP="00FA4AF3">
      <w:pPr>
        <w:pStyle w:val="a0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6" w:lineRule="auto"/>
        <w:ind w:left="567" w:right="1800" w:hanging="567"/>
        <w:rPr>
          <w:rFonts w:ascii="Verdana" w:hAnsi="Verdana" w:cs="Gabriola"/>
          <w:sz w:val="24"/>
          <w:szCs w:val="24"/>
        </w:rPr>
      </w:pPr>
      <w:proofErr w:type="spellStart"/>
      <w:r w:rsidRPr="00B43B07">
        <w:rPr>
          <w:rFonts w:ascii="Verdana" w:hAnsi="Verdana" w:cs="Gabriola"/>
          <w:b/>
          <w:sz w:val="24"/>
          <w:szCs w:val="24"/>
        </w:rPr>
        <w:t>Οικονομάκης</w:t>
      </w:r>
      <w:proofErr w:type="spellEnd"/>
      <w:r w:rsidRPr="00B43B07">
        <w:rPr>
          <w:rFonts w:ascii="Verdana" w:hAnsi="Verdana" w:cs="Gabriola"/>
          <w:b/>
          <w:sz w:val="24"/>
          <w:szCs w:val="24"/>
        </w:rPr>
        <w:t xml:space="preserve"> </w:t>
      </w:r>
      <w:proofErr w:type="spellStart"/>
      <w:r w:rsidRPr="00B43B07">
        <w:rPr>
          <w:rFonts w:ascii="Verdana" w:hAnsi="Verdana" w:cs="Gabriola"/>
          <w:b/>
          <w:sz w:val="24"/>
          <w:szCs w:val="24"/>
        </w:rPr>
        <w:t>Ηλίας</w:t>
      </w:r>
      <w:proofErr w:type="spellEnd"/>
      <w:r w:rsidRPr="00B43B07">
        <w:rPr>
          <w:rFonts w:ascii="Verdana" w:hAnsi="Verdana" w:cs="Gabriola"/>
          <w:b/>
          <w:sz w:val="24"/>
          <w:szCs w:val="24"/>
        </w:rPr>
        <w:t xml:space="preserve"> </w:t>
      </w:r>
      <w:proofErr w:type="spellStart"/>
      <w:r w:rsidRPr="00B43B07">
        <w:rPr>
          <w:rFonts w:ascii="Verdana" w:hAnsi="Verdana" w:cs="Gabriola"/>
          <w:b/>
          <w:sz w:val="24"/>
          <w:szCs w:val="24"/>
        </w:rPr>
        <w:t>του</w:t>
      </w:r>
      <w:proofErr w:type="spellEnd"/>
      <w:r w:rsidRPr="00B43B07">
        <w:rPr>
          <w:rFonts w:ascii="Verdana" w:hAnsi="Verdana" w:cs="Gabriola"/>
          <w:b/>
          <w:sz w:val="24"/>
          <w:szCs w:val="24"/>
        </w:rPr>
        <w:t xml:space="preserve"> </w:t>
      </w:r>
      <w:proofErr w:type="spellStart"/>
      <w:r w:rsidRPr="00B43B07">
        <w:rPr>
          <w:rFonts w:ascii="Verdana" w:hAnsi="Verdana" w:cs="Gabriola"/>
          <w:b/>
          <w:sz w:val="24"/>
          <w:szCs w:val="24"/>
        </w:rPr>
        <w:t>Κωνσταντίνου</w:t>
      </w:r>
      <w:proofErr w:type="spellEnd"/>
      <w:r w:rsidRPr="00B43B07">
        <w:rPr>
          <w:rFonts w:ascii="Verdana" w:hAnsi="Verdana" w:cs="Gabriola"/>
          <w:b/>
          <w:sz w:val="24"/>
          <w:szCs w:val="24"/>
        </w:rPr>
        <w:t>,</w:t>
      </w:r>
      <w:r>
        <w:rPr>
          <w:rFonts w:ascii="Verdana" w:hAnsi="Verdana" w:cs="Gabriola"/>
          <w:sz w:val="24"/>
          <w:szCs w:val="24"/>
        </w:rPr>
        <w:br/>
      </w:r>
      <w:proofErr w:type="spellStart"/>
      <w:r>
        <w:rPr>
          <w:rFonts w:ascii="Verdana" w:hAnsi="Verdana" w:cs="Gabriola"/>
          <w:sz w:val="24"/>
          <w:szCs w:val="24"/>
        </w:rPr>
        <w:t>Φυσικός</w:t>
      </w:r>
      <w:proofErr w:type="spellEnd"/>
      <w:r>
        <w:rPr>
          <w:rFonts w:ascii="Verdana" w:hAnsi="Verdana" w:cs="Gabriola"/>
          <w:sz w:val="24"/>
          <w:szCs w:val="24"/>
        </w:rPr>
        <w:t xml:space="preserve">, </w:t>
      </w:r>
      <w:proofErr w:type="spellStart"/>
      <w:r>
        <w:rPr>
          <w:rFonts w:ascii="Verdana" w:hAnsi="Verdana" w:cs="Gabriola"/>
          <w:sz w:val="24"/>
          <w:szCs w:val="24"/>
        </w:rPr>
        <w:t>Καθηγητής</w:t>
      </w:r>
      <w:proofErr w:type="spellEnd"/>
      <w:r>
        <w:rPr>
          <w:rFonts w:ascii="Verdana" w:hAnsi="Verdana" w:cs="Gabriola"/>
          <w:sz w:val="24"/>
          <w:szCs w:val="24"/>
        </w:rPr>
        <w:t xml:space="preserve"> </w:t>
      </w:r>
      <w:proofErr w:type="spellStart"/>
      <w:r>
        <w:rPr>
          <w:rFonts w:ascii="Verdana" w:hAnsi="Verdana" w:cs="Gabriola"/>
          <w:sz w:val="24"/>
          <w:szCs w:val="24"/>
        </w:rPr>
        <w:t>Γενικού</w:t>
      </w:r>
      <w:proofErr w:type="spellEnd"/>
      <w:r>
        <w:rPr>
          <w:rFonts w:ascii="Verdana" w:hAnsi="Verdana" w:cs="Gabriola"/>
          <w:sz w:val="24"/>
          <w:szCs w:val="24"/>
        </w:rPr>
        <w:t xml:space="preserve"> </w:t>
      </w:r>
      <w:proofErr w:type="spellStart"/>
      <w:r>
        <w:rPr>
          <w:rFonts w:ascii="Verdana" w:hAnsi="Verdana" w:cs="Gabriola"/>
          <w:sz w:val="24"/>
          <w:szCs w:val="24"/>
        </w:rPr>
        <w:t>Λυκείου</w:t>
      </w:r>
      <w:proofErr w:type="spellEnd"/>
      <w:r>
        <w:rPr>
          <w:rFonts w:ascii="Verdana" w:hAnsi="Verdana" w:cs="Gabriola"/>
          <w:sz w:val="24"/>
          <w:szCs w:val="24"/>
        </w:rPr>
        <w:t xml:space="preserve"> </w:t>
      </w:r>
      <w:proofErr w:type="spellStart"/>
      <w:r>
        <w:rPr>
          <w:rFonts w:ascii="Verdana" w:hAnsi="Verdana" w:cs="Gabriola"/>
          <w:sz w:val="24"/>
          <w:szCs w:val="24"/>
        </w:rPr>
        <w:t>Άστρους</w:t>
      </w:r>
      <w:proofErr w:type="spellEnd"/>
    </w:p>
    <w:p w:rsidR="00FA4AF3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1800"/>
        <w:rPr>
          <w:rFonts w:ascii="Verdana" w:hAnsi="Verdana" w:cs="Gabriola"/>
          <w:b/>
          <w:sz w:val="24"/>
          <w:szCs w:val="24"/>
          <w:u w:val="single"/>
        </w:rPr>
      </w:pPr>
      <w:r>
        <w:rPr>
          <w:rFonts w:ascii="Verdana" w:hAnsi="Verdana" w:cs="Gabriola"/>
          <w:b/>
          <w:sz w:val="24"/>
          <w:szCs w:val="24"/>
          <w:u w:val="single"/>
        </w:rPr>
        <w:br/>
      </w:r>
      <w:r w:rsidRPr="00CB396E">
        <w:rPr>
          <w:rFonts w:ascii="Verdana" w:hAnsi="Verdana" w:cs="Gabriola"/>
          <w:b/>
          <w:sz w:val="24"/>
          <w:szCs w:val="24"/>
          <w:u w:val="single"/>
        </w:rPr>
        <w:t>ΤΟΠΙΚΗ ΚΟΙΝΟΤΗΤΑ ΜΕΛΙΓΟΥΣ</w:t>
      </w:r>
    </w:p>
    <w:p w:rsidR="00FA4AF3" w:rsidRPr="00CB396E" w:rsidRDefault="00FA4AF3" w:rsidP="00FA4AF3">
      <w:pPr>
        <w:pStyle w:val="a0"/>
        <w:widowControl w:val="0"/>
        <w:overflowPunct w:val="0"/>
        <w:autoSpaceDE w:val="0"/>
        <w:autoSpaceDN w:val="0"/>
        <w:adjustRightInd w:val="0"/>
        <w:spacing w:after="0" w:line="236" w:lineRule="auto"/>
        <w:ind w:right="1800"/>
        <w:rPr>
          <w:rFonts w:ascii="Verdana" w:hAnsi="Verdana" w:cs="Gabriola"/>
          <w:b/>
          <w:sz w:val="24"/>
          <w:szCs w:val="24"/>
          <w:u w:val="single"/>
        </w:rPr>
      </w:pPr>
    </w:p>
    <w:tbl>
      <w:tblPr>
        <w:tblW w:w="0" w:type="auto"/>
        <w:tblLook w:val="01E0"/>
      </w:tblPr>
      <w:tblGrid>
        <w:gridCol w:w="534"/>
        <w:gridCol w:w="8088"/>
      </w:tblGrid>
      <w:tr w:rsidR="00FA4AF3" w:rsidRPr="00D2365C" w:rsidTr="00046919">
        <w:tc>
          <w:tcPr>
            <w:tcW w:w="534" w:type="dxa"/>
          </w:tcPr>
          <w:p w:rsidR="00FA4AF3" w:rsidRPr="00D2365C" w:rsidRDefault="00FA4AF3" w:rsidP="00FA4AF3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D2365C" w:rsidRDefault="00FA4AF3" w:rsidP="0004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Τσάκαλου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Μαρία-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Αγγελική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Γεωργίου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Έμπορος</w:t>
            </w:r>
            <w:proofErr w:type="spellEnd"/>
          </w:p>
        </w:tc>
      </w:tr>
    </w:tbl>
    <w:p w:rsidR="00FA4AF3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b/>
          <w:sz w:val="24"/>
          <w:szCs w:val="24"/>
        </w:rPr>
      </w:pPr>
      <w:bookmarkStart w:id="2" w:name="page5"/>
      <w:bookmarkEnd w:id="2"/>
    </w:p>
    <w:p w:rsidR="00FA4AF3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b/>
          <w:sz w:val="24"/>
          <w:szCs w:val="24"/>
          <w:u w:val="single"/>
        </w:rPr>
      </w:pPr>
      <w:r w:rsidRPr="00CB396E">
        <w:rPr>
          <w:rFonts w:ascii="Verdana" w:hAnsi="Verdana" w:cs="Gabriola"/>
          <w:b/>
          <w:sz w:val="24"/>
          <w:szCs w:val="24"/>
          <w:u w:val="single"/>
        </w:rPr>
        <w:t>ΤΟΠΙΚΗ ΚΟΙΝΟΤΗΤΑ ΠΑΡΑΛΙΟΥ ΑΣΤΡΟΥΣ</w:t>
      </w:r>
    </w:p>
    <w:p w:rsidR="00FA4AF3" w:rsidRPr="00CB396E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</w:p>
    <w:tbl>
      <w:tblPr>
        <w:tblW w:w="0" w:type="auto"/>
        <w:tblLook w:val="01E0"/>
      </w:tblPr>
      <w:tblGrid>
        <w:gridCol w:w="534"/>
        <w:gridCol w:w="8088"/>
      </w:tblGrid>
      <w:tr w:rsidR="00FA4AF3" w:rsidRPr="00D2365C" w:rsidTr="00046919">
        <w:tc>
          <w:tcPr>
            <w:tcW w:w="534" w:type="dxa"/>
          </w:tcPr>
          <w:p w:rsidR="00FA4AF3" w:rsidRPr="00D2365C" w:rsidRDefault="00FA4AF3" w:rsidP="00FA4AF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D2365C" w:rsidRDefault="00FA4AF3" w:rsidP="0004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Θωμαΐδου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Φίλιου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Βαρβάρα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Νικολάου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Συνταξιούχος</w:t>
            </w:r>
            <w:proofErr w:type="spellEnd"/>
          </w:p>
        </w:tc>
      </w:tr>
      <w:tr w:rsidR="00FA4AF3" w:rsidRPr="00D2365C" w:rsidTr="00046919">
        <w:tc>
          <w:tcPr>
            <w:tcW w:w="534" w:type="dxa"/>
          </w:tcPr>
          <w:p w:rsidR="00FA4AF3" w:rsidRPr="00D2365C" w:rsidRDefault="00FA4AF3" w:rsidP="00FA4AF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D2365C" w:rsidRDefault="00FA4AF3" w:rsidP="0004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Δαλιάνης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Ευάγγελος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(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Μπάτης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)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Αλεξάνδρου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Εστιάτορας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br/>
            </w:r>
          </w:p>
        </w:tc>
      </w:tr>
    </w:tbl>
    <w:p w:rsidR="00FA4AF3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b/>
          <w:sz w:val="24"/>
          <w:szCs w:val="24"/>
          <w:u w:val="single"/>
        </w:rPr>
      </w:pPr>
      <w:r w:rsidRPr="00CB396E">
        <w:rPr>
          <w:rFonts w:ascii="Verdana" w:hAnsi="Verdana" w:cs="Gabriola"/>
          <w:b/>
          <w:sz w:val="24"/>
          <w:szCs w:val="24"/>
          <w:u w:val="single"/>
        </w:rPr>
        <w:t>ΤΟΠΙΚΗ ΚΟΙΝΟΤΗΤΑ ΠΛΑΤΑΝΟΥ</w:t>
      </w:r>
    </w:p>
    <w:p w:rsidR="00FA4AF3" w:rsidRPr="00CB396E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/>
          <w:b/>
          <w:sz w:val="24"/>
          <w:szCs w:val="24"/>
          <w:u w:val="single"/>
        </w:rPr>
      </w:pPr>
    </w:p>
    <w:tbl>
      <w:tblPr>
        <w:tblW w:w="0" w:type="auto"/>
        <w:tblLook w:val="01E0"/>
      </w:tblPr>
      <w:tblGrid>
        <w:gridCol w:w="534"/>
        <w:gridCol w:w="8088"/>
      </w:tblGrid>
      <w:tr w:rsidR="00FA4AF3" w:rsidRPr="00D2365C" w:rsidTr="00046919">
        <w:tc>
          <w:tcPr>
            <w:tcW w:w="534" w:type="dxa"/>
          </w:tcPr>
          <w:p w:rsidR="00FA4AF3" w:rsidRPr="00D2365C" w:rsidRDefault="00FA4AF3" w:rsidP="00FA4AF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D2365C" w:rsidRDefault="00FA4AF3" w:rsidP="0004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Μαγουλιανός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Χρήστος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Γεωργίου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Συνταξιούχος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ΟΓΑ</w:t>
            </w:r>
          </w:p>
        </w:tc>
      </w:tr>
      <w:tr w:rsidR="00FA4AF3" w:rsidRPr="00D2365C" w:rsidTr="00046919">
        <w:tc>
          <w:tcPr>
            <w:tcW w:w="534" w:type="dxa"/>
          </w:tcPr>
          <w:p w:rsidR="00FA4AF3" w:rsidRPr="00D2365C" w:rsidRDefault="00FA4AF3" w:rsidP="00FA4AF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D2365C" w:rsidRDefault="00FA4AF3" w:rsidP="0004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Πούλος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Παναγιώτης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του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B43B07">
              <w:rPr>
                <w:rFonts w:ascii="Verdana" w:hAnsi="Verdana"/>
                <w:b/>
                <w:sz w:val="24"/>
                <w:szCs w:val="24"/>
              </w:rPr>
              <w:t>Γεωργίου</w:t>
            </w:r>
            <w:proofErr w:type="spellEnd"/>
            <w:r w:rsidRPr="00B43B07">
              <w:rPr>
                <w:rFonts w:ascii="Verdana" w:hAnsi="Verdana"/>
                <w:b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Απόστρατος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Αξιωματικός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ΕΛ.ΑΣ</w:t>
            </w:r>
          </w:p>
        </w:tc>
      </w:tr>
    </w:tbl>
    <w:p w:rsidR="00FA4AF3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b/>
          <w:sz w:val="24"/>
          <w:szCs w:val="24"/>
          <w:u w:val="single"/>
        </w:rPr>
      </w:pPr>
    </w:p>
    <w:p w:rsidR="00FA4AF3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b/>
          <w:sz w:val="24"/>
          <w:szCs w:val="24"/>
          <w:u w:val="single"/>
        </w:rPr>
      </w:pPr>
      <w:r w:rsidRPr="00CB396E">
        <w:rPr>
          <w:rFonts w:ascii="Verdana" w:hAnsi="Verdana" w:cs="Gabriola"/>
          <w:b/>
          <w:sz w:val="24"/>
          <w:szCs w:val="24"/>
          <w:u w:val="single"/>
        </w:rPr>
        <w:t>ΤΟΠΙΚΗ ΚΟΙΝΟΤΗΤΑ ΣΙΤΑΙΝΗΣ</w:t>
      </w:r>
    </w:p>
    <w:p w:rsidR="00FA4AF3" w:rsidRPr="00CB396E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b/>
          <w:sz w:val="24"/>
          <w:szCs w:val="24"/>
          <w:u w:val="single"/>
        </w:rPr>
      </w:pPr>
    </w:p>
    <w:p w:rsidR="00FA4AF3" w:rsidRPr="00B43B07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sz w:val="24"/>
          <w:szCs w:val="24"/>
        </w:rPr>
      </w:pPr>
      <w:r>
        <w:rPr>
          <w:rFonts w:ascii="Verdana" w:hAnsi="Verdana" w:cs="Gabriola"/>
          <w:sz w:val="24"/>
          <w:szCs w:val="24"/>
        </w:rPr>
        <w:t xml:space="preserve">1.    </w:t>
      </w:r>
      <w:proofErr w:type="spellStart"/>
      <w:r w:rsidRPr="00B43B07">
        <w:rPr>
          <w:rFonts w:ascii="Verdana" w:hAnsi="Verdana" w:cs="Gabriola"/>
          <w:b/>
          <w:sz w:val="24"/>
          <w:szCs w:val="24"/>
        </w:rPr>
        <w:t>Αλοίμονος</w:t>
      </w:r>
      <w:proofErr w:type="spellEnd"/>
      <w:r w:rsidRPr="00B43B07">
        <w:rPr>
          <w:rFonts w:ascii="Verdana" w:hAnsi="Verdana" w:cs="Gabriola"/>
          <w:b/>
          <w:sz w:val="24"/>
          <w:szCs w:val="24"/>
        </w:rPr>
        <w:t xml:space="preserve"> </w:t>
      </w:r>
      <w:proofErr w:type="spellStart"/>
      <w:r w:rsidRPr="00B43B07">
        <w:rPr>
          <w:rFonts w:ascii="Verdana" w:hAnsi="Verdana" w:cs="Gabriola"/>
          <w:b/>
          <w:sz w:val="24"/>
          <w:szCs w:val="24"/>
        </w:rPr>
        <w:t>Σωτήριος</w:t>
      </w:r>
      <w:proofErr w:type="spellEnd"/>
      <w:r w:rsidRPr="00B43B07">
        <w:rPr>
          <w:rFonts w:ascii="Verdana" w:hAnsi="Verdana" w:cs="Gabriola"/>
          <w:b/>
          <w:sz w:val="24"/>
          <w:szCs w:val="24"/>
        </w:rPr>
        <w:t xml:space="preserve"> </w:t>
      </w:r>
      <w:proofErr w:type="spellStart"/>
      <w:r w:rsidRPr="00B43B07">
        <w:rPr>
          <w:rFonts w:ascii="Verdana" w:hAnsi="Verdana" w:cs="Gabriola"/>
          <w:b/>
          <w:sz w:val="24"/>
          <w:szCs w:val="24"/>
        </w:rPr>
        <w:t>του</w:t>
      </w:r>
      <w:proofErr w:type="spellEnd"/>
      <w:r w:rsidRPr="00B43B07">
        <w:rPr>
          <w:rFonts w:ascii="Verdana" w:hAnsi="Verdana" w:cs="Gabriola"/>
          <w:b/>
          <w:sz w:val="24"/>
          <w:szCs w:val="24"/>
        </w:rPr>
        <w:t xml:space="preserve"> </w:t>
      </w:r>
      <w:proofErr w:type="spellStart"/>
      <w:r w:rsidRPr="00B43B07">
        <w:rPr>
          <w:rFonts w:ascii="Verdana" w:hAnsi="Verdana" w:cs="Gabriola"/>
          <w:b/>
          <w:sz w:val="24"/>
          <w:szCs w:val="24"/>
        </w:rPr>
        <w:t>Ιωάννη</w:t>
      </w:r>
      <w:proofErr w:type="spellEnd"/>
      <w:r>
        <w:rPr>
          <w:rFonts w:ascii="Verdana" w:hAnsi="Verdana" w:cs="Gabriola"/>
          <w:b/>
          <w:sz w:val="24"/>
          <w:szCs w:val="24"/>
        </w:rPr>
        <w:br/>
        <w:t xml:space="preserve">       </w:t>
      </w:r>
      <w:proofErr w:type="spellStart"/>
      <w:r>
        <w:rPr>
          <w:rFonts w:ascii="Verdana" w:hAnsi="Verdana" w:cs="Gabriola"/>
          <w:sz w:val="24"/>
          <w:szCs w:val="24"/>
        </w:rPr>
        <w:t>Ηλεκτρονικός</w:t>
      </w:r>
      <w:proofErr w:type="spellEnd"/>
      <w:r>
        <w:rPr>
          <w:rFonts w:ascii="Verdana" w:hAnsi="Verdana" w:cs="Gabriola"/>
          <w:sz w:val="24"/>
          <w:szCs w:val="24"/>
        </w:rPr>
        <w:t xml:space="preserve">, </w:t>
      </w:r>
      <w:proofErr w:type="spellStart"/>
      <w:r>
        <w:rPr>
          <w:rFonts w:ascii="Verdana" w:hAnsi="Verdana" w:cs="Gabriola"/>
          <w:sz w:val="24"/>
          <w:szCs w:val="24"/>
        </w:rPr>
        <w:t>Άνεργος</w:t>
      </w:r>
      <w:proofErr w:type="spellEnd"/>
    </w:p>
    <w:p w:rsidR="00FA4AF3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sz w:val="24"/>
          <w:szCs w:val="24"/>
        </w:rPr>
      </w:pPr>
    </w:p>
    <w:p w:rsidR="00FA4AF3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b/>
          <w:sz w:val="24"/>
          <w:szCs w:val="24"/>
          <w:u w:val="single"/>
        </w:rPr>
      </w:pPr>
      <w:r w:rsidRPr="00CB396E">
        <w:rPr>
          <w:rFonts w:ascii="Verdana" w:hAnsi="Verdana" w:cs="Gabriola"/>
          <w:b/>
          <w:sz w:val="24"/>
          <w:szCs w:val="24"/>
          <w:u w:val="single"/>
        </w:rPr>
        <w:lastRenderedPageBreak/>
        <w:t>ΤΟΠΙΚΗ ΚΟΙΝΟΤΗΤΑ ΩΡΙΑΣ</w:t>
      </w:r>
    </w:p>
    <w:p w:rsidR="00FA4AF3" w:rsidRPr="00CB396E" w:rsidRDefault="00FA4AF3" w:rsidP="00FA4AF3">
      <w:pPr>
        <w:pStyle w:val="a0"/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Gabriola"/>
          <w:b/>
          <w:sz w:val="24"/>
          <w:szCs w:val="24"/>
          <w:u w:val="single"/>
        </w:rPr>
      </w:pPr>
    </w:p>
    <w:tbl>
      <w:tblPr>
        <w:tblW w:w="0" w:type="auto"/>
        <w:tblLook w:val="01E0"/>
      </w:tblPr>
      <w:tblGrid>
        <w:gridCol w:w="534"/>
        <w:gridCol w:w="8088"/>
      </w:tblGrid>
      <w:tr w:rsidR="00FA4AF3" w:rsidRPr="00D2365C" w:rsidTr="00046919">
        <w:tc>
          <w:tcPr>
            <w:tcW w:w="534" w:type="dxa"/>
          </w:tcPr>
          <w:p w:rsidR="00FA4AF3" w:rsidRPr="00D2365C" w:rsidRDefault="00FA4AF3" w:rsidP="00FA4AF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088" w:type="dxa"/>
            <w:vAlign w:val="bottom"/>
          </w:tcPr>
          <w:p w:rsidR="00FA4AF3" w:rsidRPr="00D2365C" w:rsidRDefault="00FA4AF3" w:rsidP="00046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7B5E55">
              <w:rPr>
                <w:rFonts w:ascii="Verdana" w:hAnsi="Verdana"/>
                <w:b/>
                <w:sz w:val="24"/>
                <w:szCs w:val="24"/>
              </w:rPr>
              <w:t>Μαντίκος</w:t>
            </w:r>
            <w:proofErr w:type="spellEnd"/>
            <w:r w:rsidRPr="007B5E5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7B5E55">
              <w:rPr>
                <w:rFonts w:ascii="Verdana" w:hAnsi="Verdana"/>
                <w:b/>
                <w:sz w:val="24"/>
                <w:szCs w:val="24"/>
              </w:rPr>
              <w:t>Ιωάννης</w:t>
            </w:r>
            <w:proofErr w:type="spellEnd"/>
            <w:r w:rsidRPr="007B5E5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7B5E55">
              <w:rPr>
                <w:rFonts w:ascii="Verdana" w:hAnsi="Verdana"/>
                <w:b/>
                <w:sz w:val="24"/>
                <w:szCs w:val="24"/>
              </w:rPr>
              <w:t>του</w:t>
            </w:r>
            <w:proofErr w:type="spellEnd"/>
            <w:r w:rsidRPr="007B5E55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proofErr w:type="spellStart"/>
            <w:r w:rsidRPr="007B5E55">
              <w:rPr>
                <w:rFonts w:ascii="Verdana" w:hAnsi="Verdana"/>
                <w:b/>
                <w:sz w:val="24"/>
                <w:szCs w:val="24"/>
              </w:rPr>
              <w:t>Κωνσταντίνου</w:t>
            </w:r>
            <w:proofErr w:type="spellEnd"/>
            <w:r w:rsidRPr="007B5E55">
              <w:rPr>
                <w:rFonts w:ascii="Verdana" w:hAnsi="Verdana"/>
                <w:b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br/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Οικοδόμος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Αγρότης</w:t>
            </w:r>
            <w:proofErr w:type="spellEnd"/>
          </w:p>
        </w:tc>
      </w:tr>
    </w:tbl>
    <w:p w:rsidR="00B449DC" w:rsidRDefault="00B449DC" w:rsidP="00994147">
      <w:pPr>
        <w:jc w:val="center"/>
        <w:rPr>
          <w:b/>
          <w:sz w:val="24"/>
          <w:szCs w:val="24"/>
          <w:lang w:val="el-GR"/>
        </w:rPr>
      </w:pPr>
    </w:p>
    <w:p w:rsidR="00FA4AF3" w:rsidRDefault="00FA4AF3" w:rsidP="00FA4AF3">
      <w:pPr>
        <w:rPr>
          <w:b/>
          <w:sz w:val="24"/>
          <w:szCs w:val="24"/>
          <w:lang w:val="el-GR"/>
        </w:rPr>
      </w:pPr>
      <w:hyperlink r:id="rId6" w:history="1">
        <w:r w:rsidRPr="009B5408">
          <w:rPr>
            <w:rStyle w:val="-"/>
            <w:b/>
            <w:sz w:val="24"/>
            <w:szCs w:val="24"/>
            <w:lang w:val="el-GR"/>
          </w:rPr>
          <w:t>http://kynouriasgi.blogspot.gr/2014/04/blog-post_27.html</w:t>
        </w:r>
      </w:hyperlink>
    </w:p>
    <w:p w:rsidR="00FA4AF3" w:rsidRPr="00FA4AF3" w:rsidRDefault="00FA4AF3" w:rsidP="00FA4AF3">
      <w:pPr>
        <w:rPr>
          <w:b/>
          <w:sz w:val="24"/>
          <w:szCs w:val="24"/>
          <w:lang w:val="el-GR"/>
        </w:rPr>
      </w:pPr>
    </w:p>
    <w:sectPr w:rsidR="00FA4AF3" w:rsidRPr="00FA4AF3" w:rsidSect="00106AF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Gabriola">
    <w:panose1 w:val="04040605051002020D02"/>
    <w:charset w:val="A1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F146C"/>
    <w:multiLevelType w:val="hybridMultilevel"/>
    <w:tmpl w:val="D4DC8BCC"/>
    <w:lvl w:ilvl="0" w:tplc="96BC200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525AE"/>
    <w:multiLevelType w:val="hybridMultilevel"/>
    <w:tmpl w:val="95E03DE0"/>
    <w:lvl w:ilvl="0" w:tplc="FC48E210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8E122F"/>
    <w:multiLevelType w:val="hybridMultilevel"/>
    <w:tmpl w:val="591C07EE"/>
    <w:lvl w:ilvl="0" w:tplc="81D8AF7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4328F2"/>
    <w:multiLevelType w:val="hybridMultilevel"/>
    <w:tmpl w:val="FB64E1C4"/>
    <w:lvl w:ilvl="0" w:tplc="3B8E2400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1B0ECD"/>
    <w:multiLevelType w:val="hybridMultilevel"/>
    <w:tmpl w:val="0088DCF2"/>
    <w:lvl w:ilvl="0" w:tplc="3B8E2400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40344"/>
    <w:multiLevelType w:val="hybridMultilevel"/>
    <w:tmpl w:val="999C615E"/>
    <w:lvl w:ilvl="0" w:tplc="3B8E2400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433ECA"/>
    <w:multiLevelType w:val="hybridMultilevel"/>
    <w:tmpl w:val="24229BF4"/>
    <w:lvl w:ilvl="0" w:tplc="FC48E210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834D07"/>
    <w:multiLevelType w:val="hybridMultilevel"/>
    <w:tmpl w:val="A4920864"/>
    <w:lvl w:ilvl="0" w:tplc="3B8E2400">
      <w:start w:val="1"/>
      <w:numFmt w:val="decimal"/>
      <w:lvlText w:val="%1."/>
      <w:lvlJc w:val="left"/>
      <w:pPr>
        <w:tabs>
          <w:tab w:val="num" w:pos="720"/>
        </w:tabs>
        <w:ind w:left="624" w:hanging="62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2600A"/>
    <w:rsid w:val="00106AFC"/>
    <w:rsid w:val="0022600A"/>
    <w:rsid w:val="00230858"/>
    <w:rsid w:val="00286B2F"/>
    <w:rsid w:val="00494BA5"/>
    <w:rsid w:val="00560D5E"/>
    <w:rsid w:val="005878F8"/>
    <w:rsid w:val="005931B5"/>
    <w:rsid w:val="0064350A"/>
    <w:rsid w:val="00655D63"/>
    <w:rsid w:val="007F35F7"/>
    <w:rsid w:val="00994147"/>
    <w:rsid w:val="00A16024"/>
    <w:rsid w:val="00A71C45"/>
    <w:rsid w:val="00B449DC"/>
    <w:rsid w:val="00D10FDE"/>
    <w:rsid w:val="00DD1468"/>
    <w:rsid w:val="00DF4ACF"/>
    <w:rsid w:val="00E575C5"/>
    <w:rsid w:val="00FA4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A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1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6024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B44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354">
          <w:marLeft w:val="0"/>
          <w:marRight w:val="0"/>
          <w:marTop w:val="104"/>
          <w:marBottom w:val="0"/>
          <w:divBdr>
            <w:top w:val="dashed" w:sz="4" w:space="5" w:color="77777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ynouriasgi.blogspot.gr/2014/04/blog-post_27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2970</Characters>
  <Application>Microsoft Office Word</Application>
  <DocSecurity>0</DocSecurity>
  <Lines>24</Lines>
  <Paragraphs>7</Paragraphs>
  <ScaleCrop>false</ScaleCrop>
  <Company>Firmenname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H</cp:lastModifiedBy>
  <cp:revision>2</cp:revision>
  <dcterms:created xsi:type="dcterms:W3CDTF">2014-04-27T20:36:00Z</dcterms:created>
  <dcterms:modified xsi:type="dcterms:W3CDTF">2014-04-27T20:36:00Z</dcterms:modified>
</cp:coreProperties>
</file>