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44" w:rsidRDefault="00012244">
      <w:pPr>
        <w:rPr>
          <w:sz w:val="32"/>
          <w:szCs w:val="32"/>
        </w:rPr>
      </w:pPr>
    </w:p>
    <w:p w:rsidR="009C5BCE" w:rsidRDefault="009C5BCE" w:rsidP="009C5BCE">
      <w:pPr>
        <w:pStyle w:val="Web"/>
        <w:shd w:val="clear" w:color="auto" w:fill="EEEEEE"/>
        <w:spacing w:before="0" w:beforeAutospacing="0" w:after="15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Γεννήθηκε στην Αθήνα το 1979 και κατάγεται  από το νομό Αχαΐας και συγκεκριμένα από το Δήμο Ωλένιας. Είναι κόρη του Θεοδώρου Παναγιωτόπουλου και της </w:t>
      </w:r>
      <w:proofErr w:type="spellStart"/>
      <w:r>
        <w:rPr>
          <w:rFonts w:ascii="Verdana" w:hAnsi="Verdana"/>
          <w:color w:val="000000"/>
          <w:sz w:val="18"/>
          <w:szCs w:val="18"/>
        </w:rPr>
        <w:t>Αικατερίνης.Η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καταγωγή της μητέρας της είναι από το νομό Αρκαδίας και συγκεκριμένα από την </w:t>
      </w:r>
      <w:proofErr w:type="spellStart"/>
      <w:r>
        <w:rPr>
          <w:rFonts w:ascii="Verdana" w:hAnsi="Verdana"/>
          <w:color w:val="000000"/>
          <w:sz w:val="18"/>
          <w:szCs w:val="18"/>
        </w:rPr>
        <w:t>Κοντοβάζαινα</w:t>
      </w:r>
      <w:proofErr w:type="spellEnd"/>
      <w:r>
        <w:rPr>
          <w:rFonts w:ascii="Verdana" w:hAnsi="Verdana"/>
          <w:color w:val="000000"/>
          <w:sz w:val="18"/>
          <w:szCs w:val="18"/>
        </w:rPr>
        <w:t>. Πολιτευτής της Ν.Δ στο νομό Αχαΐας από τον Οκτώβριο του 2009 με παράλληλη δράση στα θέματα παιδείας.</w:t>
      </w:r>
    </w:p>
    <w:p w:rsidR="009C5BCE" w:rsidRDefault="009C5BCE" w:rsidP="009C5BCE">
      <w:pPr>
        <w:pStyle w:val="Web"/>
        <w:shd w:val="clear" w:color="auto" w:fill="EEEEEE"/>
        <w:spacing w:before="0" w:beforeAutospacing="0" w:after="150" w:afterAutospacing="0" w:line="27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3"/>
          <w:rFonts w:ascii="Verdana" w:hAnsi="Verdana"/>
          <w:color w:val="000000"/>
          <w:sz w:val="18"/>
          <w:szCs w:val="18"/>
        </w:rPr>
        <w:t>ΕΡΓΑΣΙΑ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Εργάζεται ως εκπαιδευτικός από το 2003. Εργάστηκε ως φιλόλογος σε ιδιωτικό σχολείο και ,πλέον, εργάζεται ως παιδαγωγός σε δημόσιο σχολείο.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>ΣΠΟΥΔΕΣ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• Αποφοίτησε από το Πανεπιστήμιο Πατρών, Σχόλη Ανθρωπιστικών και Κοινωνικών σπουδών, τμήμα Φιλολογίας και ειδικότερα στις Βυζαντινές και Νεοελληνικές σπουδές.</w:t>
      </w:r>
      <w:r>
        <w:rPr>
          <w:rFonts w:ascii="Verdana" w:hAnsi="Verdana"/>
          <w:color w:val="000000"/>
          <w:sz w:val="18"/>
          <w:szCs w:val="18"/>
        </w:rPr>
        <w:br/>
        <w:t>• Αποφοίτησε από το Εθνικό και Καποδιστριακό Πανεπιστήμιο Αθηνών, Παιδαγωγικό τμήμα δημοτικής εκπαίδευσης Αθηνών.</w:t>
      </w:r>
      <w:r>
        <w:rPr>
          <w:rFonts w:ascii="Verdana" w:hAnsi="Verdana"/>
          <w:color w:val="000000"/>
          <w:sz w:val="18"/>
          <w:szCs w:val="18"/>
        </w:rPr>
        <w:br/>
        <w:t xml:space="preserve">Πτυχιακή εργασία στην κειμενοκεντρική προσέγγιση και στον </w:t>
      </w:r>
      <w:proofErr w:type="spellStart"/>
      <w:r>
        <w:rPr>
          <w:rFonts w:ascii="Verdana" w:hAnsi="Verdana"/>
          <w:color w:val="000000"/>
          <w:sz w:val="18"/>
          <w:szCs w:val="18"/>
        </w:rPr>
        <w:t>επιχειρηματολογικό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λόγο της γραπτής έκφρασης - έκθεσης. (Παιδαγωγικό τμήμα δημοτικής εκπαίδευσης Αθηνών).</w:t>
      </w:r>
      <w:r>
        <w:rPr>
          <w:rFonts w:ascii="Verdana" w:hAnsi="Verdana"/>
          <w:color w:val="000000"/>
          <w:sz w:val="18"/>
          <w:szCs w:val="18"/>
        </w:rPr>
        <w:br/>
        <w:t>Πραγματοποίησε εργασία στις μαθησιακές δυσκολίες και συγκριμένα στην αντιμετώπιση των δυσλεκτικών μαθητών.</w:t>
      </w:r>
      <w:r>
        <w:rPr>
          <w:rFonts w:ascii="Verdana" w:hAnsi="Verdana"/>
          <w:color w:val="000000"/>
          <w:sz w:val="18"/>
          <w:szCs w:val="18"/>
        </w:rPr>
        <w:br/>
        <w:t>• Γνωρίζει άπταιστα την Αγγλική και ομιλεί τη Γαλλική γλώσσα.</w:t>
      </w:r>
      <w:r>
        <w:rPr>
          <w:rFonts w:ascii="Verdana" w:hAnsi="Verdana"/>
          <w:color w:val="000000"/>
          <w:sz w:val="18"/>
          <w:szCs w:val="18"/>
        </w:rPr>
        <w:br/>
        <w:t>• Συμμετείχε σε επιστημονικά συνέδρια με θέμα την εκπαίδευση, που διεξήχθησαν στην ελληνική επικράτεια και είχαν διεθνή συμμετοχή.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>ΠΟΛΙΤΙΚΗ ΔΡΑΣΤΗΡΙΟΤΗΤΑ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• Στη μαθησιακή της πορεία ήταν δραστήριο μέλος του μαθητικού συμβούλιου όπου κινητοποιήθηκε σε θέματα εκπαιδευτικών μεταρρυθμίσεων.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  <w:t>• Από το 1998 έως το 2002 ήταν ενεργό μέλος στα φοιτητικά συνδικαλιστικά όργανα της ΔΑΠ-ΝΔΦΚ στο Πανεπιστήμιο Πατρών.</w:t>
      </w:r>
      <w:r>
        <w:rPr>
          <w:rFonts w:ascii="Verdana" w:hAnsi="Verdana"/>
          <w:color w:val="000000"/>
          <w:sz w:val="18"/>
          <w:szCs w:val="18"/>
        </w:rPr>
        <w:br/>
        <w:t>• Ενεργό μέλος στην παράταξη Δ.Α.Κ.Ε.Π.Ε των διδασκόντων.</w:t>
      </w:r>
      <w:r>
        <w:rPr>
          <w:rFonts w:ascii="Verdana" w:hAnsi="Verdana"/>
          <w:color w:val="000000"/>
          <w:sz w:val="18"/>
          <w:szCs w:val="18"/>
        </w:rPr>
        <w:br/>
        <w:t>• Υποψήφια στο νομό Αχαΐας με τη Νέα Δημοκρατία για τις Βουλευτικές Εκλογές στις 4 Οκτωβρίου 2009.</w:t>
      </w:r>
      <w:r>
        <w:rPr>
          <w:rFonts w:ascii="Verdana" w:hAnsi="Verdana"/>
          <w:color w:val="000000"/>
          <w:sz w:val="18"/>
          <w:szCs w:val="18"/>
        </w:rPr>
        <w:br/>
        <w:t>• Υποψήφια με την παράταξη της Δ.Α.Κ.Ε.Π.Ε στις εκλογές της 3ης Νοέμβριου 2010.</w:t>
      </w:r>
      <w:r>
        <w:rPr>
          <w:rFonts w:ascii="Verdana" w:hAnsi="Verdana"/>
          <w:color w:val="000000"/>
          <w:sz w:val="18"/>
          <w:szCs w:val="18"/>
        </w:rPr>
        <w:br/>
        <w:t>• Μέλος της επιτροπής πρωτοβάθμιας εκπαίδευσης στον τομέα παιδείας.</w:t>
      </w:r>
      <w:r>
        <w:rPr>
          <w:rFonts w:ascii="Verdana" w:hAnsi="Verdana"/>
          <w:color w:val="000000"/>
          <w:sz w:val="18"/>
          <w:szCs w:val="18"/>
        </w:rPr>
        <w:br/>
        <w:t>• Ορίστηκε στις 25 Φεβρουαρίου 2011 Γραμματέας του τομέα Εθνικής Παιδείας και Θρησκευμάτων της Νέας Δημοκρατίας.</w:t>
      </w:r>
    </w:p>
    <w:p w:rsidR="009C5BCE" w:rsidRDefault="009C5BCE" w:rsidP="009C5BCE">
      <w:r>
        <w:t xml:space="preserve">· </w:t>
      </w:r>
      <w:r w:rsidRPr="008C1AB8">
        <w:t xml:space="preserve"> </w:t>
      </w:r>
      <w:r>
        <w:rPr>
          <w:lang w:val="de-DE"/>
        </w:rPr>
        <w:t>Y</w:t>
      </w:r>
      <w:proofErr w:type="spellStart"/>
      <w:r>
        <w:t>ποψήφια</w:t>
      </w:r>
      <w:proofErr w:type="spellEnd"/>
      <w:r>
        <w:t xml:space="preserve"> στο νομό </w:t>
      </w:r>
      <w:proofErr w:type="spellStart"/>
      <w:r>
        <w:t>Αχαίας</w:t>
      </w:r>
      <w:proofErr w:type="spellEnd"/>
      <w:r>
        <w:t xml:space="preserve"> με τη Νέα Δημοκρατία για τις </w:t>
      </w:r>
      <w:r>
        <w:rPr>
          <w:lang w:val="en-US"/>
        </w:rPr>
        <w:t>Bo</w:t>
      </w:r>
      <w:proofErr w:type="spellStart"/>
      <w:r>
        <w:t>υλευτικές</w:t>
      </w:r>
      <w:proofErr w:type="spellEnd"/>
      <w:r>
        <w:t xml:space="preserve"> Εκλογές του </w:t>
      </w:r>
      <w:proofErr w:type="spellStart"/>
      <w:r>
        <w:t>Μαίου</w:t>
      </w:r>
      <w:proofErr w:type="spellEnd"/>
      <w:r>
        <w:t xml:space="preserve"> 2012</w:t>
      </w:r>
    </w:p>
    <w:p w:rsidR="009C5BCE" w:rsidRDefault="009C5BCE" w:rsidP="009C5BCE">
      <w:r>
        <w:t>·  Εκλέχτηκε  μέλος της Πολιτικής Επιτροπής της ΝΔ Ιούνιο 2013</w:t>
      </w:r>
    </w:p>
    <w:p w:rsidR="009C5BCE" w:rsidRDefault="009C5BCE" w:rsidP="009C5BCE"/>
    <w:p w:rsidR="009C5BCE" w:rsidRPr="00F5412A" w:rsidRDefault="009C5BCE" w:rsidP="009C5BCE">
      <w:pPr>
        <w:rPr>
          <w:lang w:val="de-DE"/>
        </w:rPr>
      </w:pPr>
      <w:r>
        <w:rPr>
          <w:lang w:val="de-DE"/>
        </w:rPr>
        <w:t>panpenelope@gmail.com</w:t>
      </w:r>
    </w:p>
    <w:p w:rsidR="00BD420F" w:rsidRPr="00BD420F" w:rsidRDefault="00BD420F">
      <w:pPr>
        <w:rPr>
          <w:sz w:val="32"/>
          <w:szCs w:val="32"/>
        </w:rPr>
      </w:pPr>
    </w:p>
    <w:sectPr w:rsidR="00BD420F" w:rsidRPr="00BD420F" w:rsidSect="000122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420F"/>
    <w:rsid w:val="00012244"/>
    <w:rsid w:val="009C5BCE"/>
    <w:rsid w:val="00BD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C5BCE"/>
    <w:rPr>
      <w:b/>
      <w:bCs/>
    </w:rPr>
  </w:style>
  <w:style w:type="character" w:customStyle="1" w:styleId="apple-converted-space">
    <w:name w:val="apple-converted-space"/>
    <w:basedOn w:val="a0"/>
    <w:rsid w:val="009C5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Πηνελόπη</dc:creator>
  <cp:lastModifiedBy>Πηνελόπη</cp:lastModifiedBy>
  <cp:revision>1</cp:revision>
  <dcterms:created xsi:type="dcterms:W3CDTF">2014-04-15T18:18:00Z</dcterms:created>
  <dcterms:modified xsi:type="dcterms:W3CDTF">2014-04-15T18:52:00Z</dcterms:modified>
</cp:coreProperties>
</file>