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44" w:rsidRDefault="00701944" w:rsidP="00444A50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F95659" w:rsidRDefault="00F95659" w:rsidP="00F95659">
      <w:pPr>
        <w:tabs>
          <w:tab w:val="left" w:pos="284"/>
        </w:tabs>
        <w:spacing w:line="240" w:lineRule="auto"/>
        <w:ind w:left="-567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ΔΕΛΤΙΟ  ΤΥΠΟΥ</w:t>
      </w:r>
    </w:p>
    <w:p w:rsidR="00F95659" w:rsidRPr="00EF09B0" w:rsidRDefault="00F95659" w:rsidP="00F95659">
      <w:pPr>
        <w:spacing w:line="240" w:lineRule="auto"/>
        <w:ind w:left="-567"/>
        <w:jc w:val="right"/>
        <w:rPr>
          <w:b/>
          <w:sz w:val="28"/>
          <w:szCs w:val="28"/>
        </w:rPr>
      </w:pPr>
      <w:r>
        <w:rPr>
          <w:b/>
          <w:i/>
          <w:sz w:val="52"/>
          <w:szCs w:val="52"/>
        </w:rPr>
        <w:t xml:space="preserve">                </w:t>
      </w:r>
      <w:r w:rsidRPr="00EF09B0">
        <w:rPr>
          <w:b/>
          <w:sz w:val="28"/>
          <w:szCs w:val="28"/>
        </w:rPr>
        <w:t>Δημητσάνα, 31-03-2014</w:t>
      </w:r>
    </w:p>
    <w:p w:rsidR="00F95659" w:rsidRPr="00C44501" w:rsidRDefault="00F95659" w:rsidP="00F95659">
      <w:pPr>
        <w:spacing w:line="240" w:lineRule="auto"/>
        <w:ind w:right="-568" w:hanging="709"/>
        <w:jc w:val="center"/>
        <w:rPr>
          <w:b/>
          <w:i/>
        </w:rPr>
      </w:pPr>
      <w:r w:rsidRPr="00C44501">
        <w:rPr>
          <w:b/>
          <w:i/>
        </w:rPr>
        <w:t>Συγκροτήθηκε η νέα ενιαία δημοτική παράταξη</w:t>
      </w:r>
    </w:p>
    <w:p w:rsidR="00F95659" w:rsidRDefault="00F95659" w:rsidP="00F95659">
      <w:pPr>
        <w:spacing w:line="240" w:lineRule="auto"/>
        <w:ind w:right="-568"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«ΓΟΡΤΥΝΙΑΚΗ ΣΥΜΠΑΡΑΤΑΞΗ» ο συνδυασμός το Ανδρέα Κολοβού</w:t>
      </w:r>
    </w:p>
    <w:p w:rsidR="00F95659" w:rsidRPr="00C44501" w:rsidRDefault="00F95659" w:rsidP="00F95659">
      <w:pPr>
        <w:spacing w:line="240" w:lineRule="auto"/>
        <w:ind w:right="-568" w:hanging="709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Παρουσιάστηκε χθες η εκλογική διακήρυξη</w:t>
      </w:r>
    </w:p>
    <w:p w:rsidR="00F95659" w:rsidRDefault="00F95659" w:rsidP="00F9565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______________________________________________________________</w:t>
      </w:r>
    </w:p>
    <w:p w:rsidR="00F95659" w:rsidRDefault="00F95659" w:rsidP="00F95659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F95659" w:rsidRPr="000907A9" w:rsidRDefault="00F95659" w:rsidP="00F73C1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Σύσσωμη η δημοκρατική, προοδευτική και ριζοσπαστική Γορτυνία, παραβρέθηκε στην επισημοποίηση της συγκρότησης της νέας 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ενιαίας δημοτικής παράταξης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η οποία με </w:t>
      </w:r>
      <w:r w:rsidR="00F73C1B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υποψήφιο </w:t>
      </w:r>
      <w:r w:rsidR="00F73C1B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Δήμαρχο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τον 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Ανδρέα Κολοβό</w:t>
      </w:r>
      <w:r w:rsidR="00F73C1B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,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διεκδικεί τη </w:t>
      </w:r>
      <w:r w:rsidR="00F73C1B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δημοτική αρχή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στις εκλογές της 17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ης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Μαΐου.</w:t>
      </w:r>
    </w:p>
    <w:p w:rsidR="00F95659" w:rsidRPr="000907A9" w:rsidRDefault="00F95659" w:rsidP="00F73C1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Ο</w:t>
      </w:r>
      <w:r w:rsid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ι συνεργαζόμενες δυνάμεις ονόμασαν τον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εκλογικό συνδυασμό 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«ΓΟΡΤΥΝΙΑΚΗ ΣΥΜΠΑΡΑΤΑΞΗ», 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σηματοδοτώντας την πάνδημη απαίτηση για ενότητα, συνεργασία και αλλαγή στο Δήμο.</w:t>
      </w:r>
    </w:p>
    <w:p w:rsidR="00F95659" w:rsidRPr="000907A9" w:rsidRDefault="00F95659" w:rsidP="00F73C1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Τη 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Συμπαράταξη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συγκροτούν οι δημοτικές κινήσεις «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Γορτυνία - Νέα Εποχή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»</w:t>
      </w:r>
      <w:r w:rsidR="000907A9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(Γ-ΝΕ)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«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Ριζοσπαστική Ανατρεπτική Δημοτική Κίνηση Γορτυνίας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»</w:t>
      </w:r>
      <w:r w:rsidR="000907A9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(ΡΑΔΚΓ)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0907A9">
        <w:rPr>
          <w:rFonts w:ascii="Times New Roman" w:hAnsi="Times New Roman" w:cs="Times New Roman"/>
          <w:b/>
        </w:rPr>
        <w:t>«Δημοτική Κίνηση Πολιτών Γορτυνίας – Νέα Πορεία»</w:t>
      </w:r>
      <w:r w:rsidR="000907A9" w:rsidRPr="000907A9">
        <w:rPr>
          <w:rFonts w:ascii="Times New Roman" w:hAnsi="Times New Roman" w:cs="Times New Roman"/>
          <w:b/>
        </w:rPr>
        <w:t xml:space="preserve"> </w:t>
      </w:r>
      <w:r w:rsidR="000907A9" w:rsidRPr="000907A9">
        <w:rPr>
          <w:rFonts w:ascii="Times New Roman" w:hAnsi="Times New Roman" w:cs="Times New Roman"/>
        </w:rPr>
        <w:t>(ΔΚΠΓ-ΝΠ</w:t>
      </w:r>
      <w:r w:rsidR="000907A9">
        <w:rPr>
          <w:rFonts w:ascii="Times New Roman" w:hAnsi="Times New Roman" w:cs="Times New Roman"/>
        </w:rPr>
        <w:t>)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και μεγάλος αριθμός στελεχών της αυτοδιοίκησης, πρώην δήμαρχοι καποδιστριακών </w:t>
      </w:r>
      <w:r w:rsid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δ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ήμων και ενεργοί πολίτες της περιοχής.</w:t>
      </w:r>
    </w:p>
    <w:p w:rsidR="00F73C1B" w:rsidRPr="000907A9" w:rsidRDefault="00F95659" w:rsidP="00F73C1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Μιλώντας στη συγκέντρωση</w:t>
      </w:r>
      <w:r w:rsidR="00F73C1B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που έγινε χτες, Κυριακή 30 Μαρτίου 2014, στο </w:t>
      </w:r>
      <w:proofErr w:type="spellStart"/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Διασυνεδριακό</w:t>
      </w:r>
      <w:proofErr w:type="spellEnd"/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Κέντρο Δημητσάνας, ο </w:t>
      </w:r>
      <w:r w:rsidR="00C91D9A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υποψήφιος δήμαρχος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παρουσίασε τη </w:t>
      </w:r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διακήρυξη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της </w:t>
      </w:r>
      <w:r w:rsidR="00C91D9A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«</w:t>
      </w:r>
      <w:r w:rsidRPr="000907A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ΓΟΡΤΥΝΙΑΚΗΣ ΣΥΜΠΑΡΑΤΑΞΗΣ</w:t>
      </w:r>
      <w:r w:rsidR="00C91D9A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»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</w:p>
    <w:p w:rsidR="00F73C1B" w:rsidRPr="000907A9" w:rsidRDefault="00F95659" w:rsidP="00F73C1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Μεταξύ άλλων</w:t>
      </w:r>
      <w:r w:rsidR="00F73C1B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τόνισε τον 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πρωτοποριακό χαρακτ</w:t>
      </w:r>
      <w:r w:rsidR="00F73C1B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ή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ρα της σύμπραξης</w:t>
      </w:r>
      <w:r w:rsidR="00F73C1B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στην οποία συνεργούν κινήσεις και πρόσωπα, ξεπερνώντας κομματικές, πολιτικές ή ιδεολογικές δεσμεύσεις.</w:t>
      </w:r>
    </w:p>
    <w:p w:rsidR="00F95659" w:rsidRPr="000907A9" w:rsidRDefault="00F95659" w:rsidP="00F73C1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Όπως είπε </w:t>
      </w:r>
      <w:r w:rsidR="00C91D9A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ο </w:t>
      </w:r>
      <w:r w:rsidR="00C91D9A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Α. Κολοβός</w:t>
      </w:r>
      <w:r w:rsidR="00C91D9A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: «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Η μόνη δέσμευση που </w:t>
      </w:r>
      <w:r w:rsidR="00F73C1B"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έχουμε</w:t>
      </w:r>
      <w:r w:rsidRPr="000907A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είναι να υπηρετήσουμε το συμφέρον του Δήμου και του δημότη, με όπλα την ενότητα και την αγάπη στη Γορτυνία μας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».</w:t>
      </w:r>
    </w:p>
    <w:p w:rsidR="00F95659" w:rsidRPr="000907A9" w:rsidRDefault="000907A9" w:rsidP="00F73C1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Στο ίδιο πνεύμα τοποθετήθηκαν και οι επικεφαλής των παρατάξεων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ΡΑΔΚΓ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Γιάννης </w:t>
      </w:r>
      <w:proofErr w:type="spellStart"/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Μουρούτσος</w:t>
      </w:r>
      <w:proofErr w:type="spellEnd"/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και </w:t>
      </w:r>
      <w:r w:rsidR="00925B0E" w:rsidRPr="000907A9">
        <w:rPr>
          <w:rFonts w:ascii="Times New Roman" w:hAnsi="Times New Roman" w:cs="Times New Roman"/>
        </w:rPr>
        <w:t>ΔΚΠΓ-ΝΠ</w:t>
      </w:r>
      <w:r w:rsidR="00925B0E"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Κώστας </w:t>
      </w:r>
      <w:proofErr w:type="spellStart"/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Σταθάς</w:t>
      </w:r>
      <w:proofErr w:type="spellEnd"/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καθώς και ο π. Δήμαρχος Βυτίνας </w:t>
      </w:r>
      <w:r w:rsidRPr="00925B0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Γιάννης Σακελλαρίου</w:t>
      </w:r>
      <w:r w:rsidRPr="000907A9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:rsidR="000907A9" w:rsidRDefault="000907A9" w:rsidP="00C91D9A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F95659" w:rsidRPr="00C44501" w:rsidRDefault="00F95659" w:rsidP="00C91D9A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Παρατίθεται το πλήρες κείμενο της διακήρυξης:</w:t>
      </w:r>
    </w:p>
    <w:p w:rsidR="00F73C1B" w:rsidRDefault="00C91D9A" w:rsidP="00C91D9A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______________________________________________</w:t>
      </w:r>
    </w:p>
    <w:p w:rsidR="00C91D9A" w:rsidRPr="00C91D9A" w:rsidRDefault="00C91D9A" w:rsidP="00C91D9A">
      <w:pPr>
        <w:spacing w:line="240" w:lineRule="auto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91D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Γραφείο Τύπου – Γιώργος </w:t>
      </w:r>
      <w:proofErr w:type="spellStart"/>
      <w:r w:rsidRPr="00C91D9A">
        <w:rPr>
          <w:rFonts w:ascii="Arial" w:hAnsi="Arial" w:cs="Arial"/>
          <w:color w:val="222222"/>
          <w:sz w:val="20"/>
          <w:szCs w:val="20"/>
          <w:shd w:val="clear" w:color="auto" w:fill="FFFFFF"/>
        </w:rPr>
        <w:t>Αναστόπουλος</w:t>
      </w:r>
      <w:proofErr w:type="spellEnd"/>
      <w:r w:rsidRPr="00C91D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- 6944595100</w:t>
      </w: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73C1B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Pr="00F73C1B" w:rsidRDefault="00F73C1B" w:rsidP="00F73C1B">
      <w:pPr>
        <w:spacing w:line="600" w:lineRule="auto"/>
        <w:jc w:val="center"/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</w:pPr>
      <w:r w:rsidRPr="00F73C1B"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  <w:t>Διακήρυξη</w:t>
      </w:r>
      <w:r w:rsidR="00925B0E"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  <w:t xml:space="preserve"> του Συνδυασμού</w:t>
      </w:r>
    </w:p>
    <w:p w:rsidR="00F73C1B" w:rsidRPr="00F73C1B" w:rsidRDefault="00F73C1B" w:rsidP="00F73C1B">
      <w:pPr>
        <w:spacing w:line="600" w:lineRule="auto"/>
        <w:jc w:val="center"/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</w:pPr>
      <w:r w:rsidRPr="00F73C1B"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  <w:t>«</w:t>
      </w:r>
      <w:r w:rsidRPr="00F73C1B">
        <w:rPr>
          <w:rFonts w:ascii="Arial" w:hAnsi="Arial" w:cs="Arial"/>
          <w:b/>
          <w:i/>
          <w:color w:val="222222"/>
          <w:sz w:val="48"/>
          <w:szCs w:val="48"/>
          <w:shd w:val="clear" w:color="auto" w:fill="FFFFFF"/>
        </w:rPr>
        <w:t>ΓΟΡΤΥΝΙΑΚΗ  ΣΥΜΠΑΡΑΤΑΞΗ</w:t>
      </w:r>
      <w:r w:rsidRPr="00F73C1B">
        <w:rPr>
          <w:rFonts w:ascii="Arial" w:hAnsi="Arial" w:cs="Arial"/>
          <w:b/>
          <w:color w:val="222222"/>
          <w:sz w:val="48"/>
          <w:szCs w:val="48"/>
          <w:shd w:val="clear" w:color="auto" w:fill="FFFFFF"/>
        </w:rPr>
        <w:t>»</w:t>
      </w:r>
    </w:p>
    <w:p w:rsidR="00F73C1B" w:rsidRPr="00C74E8F" w:rsidRDefault="00F73C1B" w:rsidP="00F73C1B">
      <w:pPr>
        <w:spacing w:line="600" w:lineRule="auto"/>
        <w:jc w:val="center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</w:pPr>
      <w:r w:rsidRPr="00F73C1B">
        <w:rPr>
          <w:rFonts w:ascii="Arial" w:hAnsi="Arial" w:cs="Arial"/>
          <w:b/>
          <w:i/>
          <w:color w:val="222222"/>
          <w:sz w:val="48"/>
          <w:szCs w:val="48"/>
          <w:shd w:val="clear" w:color="auto" w:fill="FFFFFF"/>
        </w:rPr>
        <w:t>Δημητσάνα, 30 Μαρτίου 2014</w:t>
      </w: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73C1B" w:rsidRDefault="00F73C1B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4A33EE" w:rsidRDefault="004A33EE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F95659" w:rsidRPr="00C74E8F" w:rsidRDefault="00F95659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C74E8F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Διακήρυξη</w:t>
      </w:r>
    </w:p>
    <w:p w:rsidR="00F95659" w:rsidRPr="00C74E8F" w:rsidRDefault="00F95659" w:rsidP="00F95659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C74E8F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«ΓΟΡΤΥΝΙΑΚΗΣ  ΣΥΜΠΑΡΑΤΑΞΗΣ»</w:t>
      </w:r>
    </w:p>
    <w:p w:rsidR="00F95659" w:rsidRPr="00C74E8F" w:rsidRDefault="00F95659" w:rsidP="00F95659">
      <w:pPr>
        <w:spacing w:line="240" w:lineRule="auto"/>
        <w:ind w:firstLine="720"/>
        <w:jc w:val="right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</w:pPr>
      <w:r w:rsidRPr="00C74E8F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Δημητσάνα, 30 Μαρτίου 2014</w:t>
      </w:r>
    </w:p>
    <w:p w:rsidR="00F95659" w:rsidRPr="00C74E8F" w:rsidRDefault="00F95659" w:rsidP="00F95659">
      <w:pPr>
        <w:spacing w:line="240" w:lineRule="auto"/>
        <w:ind w:firstLine="720"/>
        <w:jc w:val="both"/>
        <w:rPr>
          <w:b/>
          <w:i/>
        </w:rPr>
      </w:pPr>
      <w:r w:rsidRPr="00C74E8F">
        <w:rPr>
          <w:b/>
          <w:i/>
        </w:rPr>
        <w:t>Συμπατριώτες και Συμπατριώτισσες της Γορτυνίας,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330DF3">
        <w:rPr>
          <w:b/>
        </w:rPr>
        <w:t>Απευθυνόμαστε σήμερα σε σας</w:t>
      </w:r>
      <w:r>
        <w:t xml:space="preserve">, σε μια στιγμή που η </w:t>
      </w:r>
      <w:r w:rsidRPr="00C74E8F">
        <w:t>Ελλάδα υποφέρει από το βάρος</w:t>
      </w:r>
      <w:r w:rsidR="00925B0E">
        <w:t xml:space="preserve"> και το βάθος</w:t>
      </w:r>
      <w:r w:rsidRPr="00C74E8F">
        <w:t xml:space="preserve"> της κρίσης και τις συνέπειες  κεντρικών πολιτικών επιλογών</w:t>
      </w:r>
      <w:r>
        <w:t xml:space="preserve"> και</w:t>
      </w:r>
      <w:r w:rsidRPr="00C74E8F">
        <w:t xml:space="preserve"> η Γορτυνία οδηγείται στην εγκατάλειψη και την ερημοποίηση.</w:t>
      </w:r>
    </w:p>
    <w:p w:rsidR="00F95659" w:rsidRDefault="00F95659" w:rsidP="00F95659">
      <w:pPr>
        <w:spacing w:line="240" w:lineRule="auto"/>
        <w:ind w:firstLine="720"/>
        <w:jc w:val="both"/>
      </w:pPr>
      <w:r w:rsidRPr="00C74E8F">
        <w:t>Η λογική της μετάβασης από τη</w:t>
      </w:r>
      <w:r>
        <w:t>ν</w:t>
      </w:r>
      <w:r w:rsidRPr="00C74E8F">
        <w:t xml:space="preserve"> </w:t>
      </w:r>
      <w:r>
        <w:t>Κ</w:t>
      </w:r>
      <w:r w:rsidRPr="00C74E8F">
        <w:t>οινότητα στο</w:t>
      </w:r>
      <w:r>
        <w:t>ν «</w:t>
      </w:r>
      <w:r w:rsidRPr="00C74E8F">
        <w:t>Καποδίστρια</w:t>
      </w:r>
      <w:r>
        <w:t>»</w:t>
      </w:r>
      <w:r w:rsidRPr="00C74E8F">
        <w:t xml:space="preserve"> και  </w:t>
      </w:r>
      <w:r>
        <w:t>στη συνέχεια</w:t>
      </w:r>
      <w:r w:rsidRPr="00C74E8F">
        <w:t xml:space="preserve"> στο</w:t>
      </w:r>
      <w:r>
        <w:t>ν</w:t>
      </w:r>
      <w:r w:rsidRPr="00C74E8F">
        <w:t xml:space="preserve"> </w:t>
      </w:r>
      <w:r>
        <w:t>«</w:t>
      </w:r>
      <w:r w:rsidRPr="00C74E8F">
        <w:t>Καλλικράτη</w:t>
      </w:r>
      <w:r>
        <w:t>»,</w:t>
      </w:r>
      <w:r w:rsidRPr="00C74E8F">
        <w:t xml:space="preserve"> δεν απέτρεψε την υποβάθμιση και τη</w:t>
      </w:r>
      <w:r>
        <w:t>ν</w:t>
      </w:r>
      <w:r w:rsidRPr="00C74E8F">
        <w:t xml:space="preserve"> καθοδική πορεία της </w:t>
      </w:r>
      <w:r>
        <w:t xml:space="preserve">πατρίδας μας. </w:t>
      </w:r>
      <w:r w:rsidRPr="00C74E8F">
        <w:t xml:space="preserve"> 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>
        <w:t>Τόσο η</w:t>
      </w:r>
      <w:r w:rsidRPr="00C74E8F">
        <w:t xml:space="preserve"> φιλοσοφία</w:t>
      </w:r>
      <w:r>
        <w:t xml:space="preserve"> της «μεταρρύθμισης»,</w:t>
      </w:r>
      <w:r w:rsidRPr="00C74E8F">
        <w:t xml:space="preserve"> όσο και </w:t>
      </w:r>
      <w:r>
        <w:t>ο</w:t>
      </w:r>
      <w:r w:rsidRPr="00C74E8F">
        <w:t xml:space="preserve"> </w:t>
      </w:r>
      <w:r>
        <w:t>χωροταξικός</w:t>
      </w:r>
      <w:r w:rsidRPr="00C74E8F">
        <w:t xml:space="preserve"> σχεδιασμό</w:t>
      </w:r>
      <w:r>
        <w:t>ς</w:t>
      </w:r>
      <w:r w:rsidRPr="00C74E8F">
        <w:t xml:space="preserve">  που προέκυψε με το νέο θεσμό</w:t>
      </w:r>
      <w:r>
        <w:t>, μπαίνουν πλέον</w:t>
      </w:r>
      <w:r w:rsidRPr="00C74E8F">
        <w:t xml:space="preserve"> σε αμφισβήτηση</w:t>
      </w:r>
      <w:r>
        <w:t>.</w:t>
      </w:r>
    </w:p>
    <w:p w:rsidR="00F95659" w:rsidRDefault="00F95659" w:rsidP="00F95659">
      <w:pPr>
        <w:spacing w:line="240" w:lineRule="auto"/>
        <w:ind w:firstLine="720"/>
        <w:jc w:val="both"/>
      </w:pPr>
      <w:r w:rsidRPr="00C74E8F">
        <w:t>Η απερχόμενη δημοτική αρχή στάθηκε το λιγότερο ανεπαρκής, χωρίς σχέδιο και όραμα</w:t>
      </w:r>
      <w:r>
        <w:t>.</w:t>
      </w:r>
    </w:p>
    <w:p w:rsidR="00F95659" w:rsidRDefault="00F95659" w:rsidP="00F95659">
      <w:pPr>
        <w:spacing w:line="240" w:lineRule="auto"/>
        <w:ind w:firstLine="720"/>
        <w:jc w:val="both"/>
      </w:pPr>
      <w:r>
        <w:t>Δ</w:t>
      </w:r>
      <w:r w:rsidRPr="00C74E8F">
        <w:t>ιαχειρίστηκε το δημόσιο χρήμα με αδιαφάνεια</w:t>
      </w:r>
      <w:r>
        <w:t xml:space="preserve"> και σπατάλη</w:t>
      </w:r>
      <w:r w:rsidRPr="00C74E8F">
        <w:t xml:space="preserve">, </w:t>
      </w:r>
      <w:r>
        <w:t>στήνοντας</w:t>
      </w:r>
      <w:r w:rsidRPr="00C74E8F">
        <w:t xml:space="preserve"> ένα νέο πελατειακό σύστημα</w:t>
      </w:r>
      <w:r>
        <w:t>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>
        <w:t>Μ</w:t>
      </w:r>
      <w:r w:rsidRPr="00C74E8F">
        <w:t>ε αυταρχισμό και έλλειμμα</w:t>
      </w:r>
      <w:r>
        <w:t xml:space="preserve"> δημοκρατίας,</w:t>
      </w:r>
      <w:r w:rsidRPr="00C74E8F">
        <w:t xml:space="preserve"> απαξίωσε και υποβάθμισε το ρόλο του </w:t>
      </w:r>
      <w:r>
        <w:t>Δ</w:t>
      </w:r>
      <w:r w:rsidRPr="00C74E8F">
        <w:t xml:space="preserve">ημοτικού </w:t>
      </w:r>
      <w:r>
        <w:t>Σ</w:t>
      </w:r>
      <w:r w:rsidRPr="00C74E8F">
        <w:t>υμβουλίου</w:t>
      </w:r>
      <w:r w:rsidRPr="00AA3F47">
        <w:t xml:space="preserve"> </w:t>
      </w:r>
      <w:r>
        <w:t xml:space="preserve">και </w:t>
      </w:r>
      <w:r w:rsidRPr="00C74E8F">
        <w:t xml:space="preserve">αγνόησε </w:t>
      </w:r>
      <w:r w:rsidR="00925B0E">
        <w:t xml:space="preserve">προκλητικά </w:t>
      </w:r>
      <w:r>
        <w:t xml:space="preserve"> </w:t>
      </w:r>
      <w:r w:rsidRPr="00C74E8F">
        <w:t>τ</w:t>
      </w:r>
      <w:r>
        <w:t>ις</w:t>
      </w:r>
      <w:r w:rsidRPr="00C74E8F">
        <w:t xml:space="preserve"> </w:t>
      </w:r>
      <w:r>
        <w:t>Κ</w:t>
      </w:r>
      <w:r w:rsidRPr="00C74E8F">
        <w:t>οινότητ</w:t>
      </w:r>
      <w:r>
        <w:t>ες</w:t>
      </w:r>
      <w:r w:rsidRPr="00C74E8F">
        <w:t>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>Καλούμαστε σήμερα να σταθούμε όρθιοι</w:t>
      </w:r>
      <w:r>
        <w:t>,</w:t>
      </w:r>
      <w:r w:rsidRPr="00C74E8F">
        <w:t xml:space="preserve"> μπροστά σε </w:t>
      </w:r>
      <w:r>
        <w:t>αυτή την</w:t>
      </w:r>
      <w:r w:rsidRPr="00C74E8F">
        <w:t xml:space="preserve"> πραγματικότητα και   να διεκδικήσουμε </w:t>
      </w:r>
      <w:r>
        <w:t>το</w:t>
      </w:r>
      <w:r w:rsidRPr="00C74E8F">
        <w:t xml:space="preserve"> μέλλον </w:t>
      </w:r>
      <w:r>
        <w:t>της</w:t>
      </w:r>
      <w:r w:rsidRPr="00C74E8F">
        <w:t xml:space="preserve"> Γορτυνία</w:t>
      </w:r>
      <w:r>
        <w:t>ς</w:t>
      </w:r>
      <w:r w:rsidRPr="00C74E8F">
        <w:t xml:space="preserve"> και </w:t>
      </w:r>
      <w:r>
        <w:t>των</w:t>
      </w:r>
      <w:r w:rsidRPr="00C74E8F">
        <w:t xml:space="preserve"> κατοίκ</w:t>
      </w:r>
      <w:r>
        <w:t>ων</w:t>
      </w:r>
      <w:r w:rsidRPr="00C74E8F">
        <w:t xml:space="preserve"> της.</w:t>
      </w:r>
    </w:p>
    <w:p w:rsidR="00F95659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που θα </w:t>
      </w:r>
      <w:r w:rsidRPr="00925B0E">
        <w:rPr>
          <w:b/>
        </w:rPr>
        <w:t>διεκδικεί από το κράτος</w:t>
      </w:r>
      <w:r w:rsidRPr="00C74E8F">
        <w:t xml:space="preserve">  όλους τους αναγκαίους πόρους</w:t>
      </w:r>
      <w:r>
        <w:t xml:space="preserve"> και δε θα</w:t>
      </w:r>
      <w:r w:rsidRPr="00C74E8F">
        <w:t xml:space="preserve"> υιοθετεί εισπρακτικές λογικές και  θεωρίες ανταποδοτικότητας</w:t>
      </w:r>
      <w:r>
        <w:t>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που θα διαχειρίζεται </w:t>
      </w:r>
      <w:r w:rsidRPr="00925B0E">
        <w:rPr>
          <w:b/>
        </w:rPr>
        <w:t>το δημόσιο χρήμα με διαφάνεια</w:t>
      </w:r>
      <w:r>
        <w:t xml:space="preserve"> και</w:t>
      </w:r>
      <w:r w:rsidRPr="00C74E8F">
        <w:t xml:space="preserve"> θα το χρησιμοποιεί για την εξασφάλιση βασικών υποδομών και λειτουργιών, με άμεση </w:t>
      </w:r>
      <w:r w:rsidRPr="00925B0E">
        <w:rPr>
          <w:b/>
        </w:rPr>
        <w:t>προτεραιότητα τα καθημερινότητα του δημότη</w:t>
      </w:r>
      <w:r w:rsidRPr="00C74E8F">
        <w:t xml:space="preserve"> και τις  ανάγκες του.</w:t>
      </w:r>
    </w:p>
    <w:p w:rsidR="00F95659" w:rsidRDefault="00F95659" w:rsidP="00F95659">
      <w:pPr>
        <w:spacing w:line="240" w:lineRule="auto"/>
        <w:ind w:firstLine="720"/>
        <w:jc w:val="both"/>
      </w:pPr>
      <w:r>
        <w:t>Θέλουμε μια Δημοτική Αρχή, που θ</w:t>
      </w:r>
      <w:r w:rsidRPr="00C74E8F">
        <w:t xml:space="preserve">α υπερασπίζεται το </w:t>
      </w:r>
      <w:r w:rsidRPr="00925B0E">
        <w:rPr>
          <w:b/>
        </w:rPr>
        <w:t>δημόσιο χαρακτήρα κοινωφελών αγαθών και υπηρεσιών</w:t>
      </w:r>
      <w:r>
        <w:t>.</w:t>
      </w:r>
    </w:p>
    <w:p w:rsidR="00925B0E" w:rsidRDefault="00925B0E" w:rsidP="00F95659">
      <w:pPr>
        <w:spacing w:line="240" w:lineRule="auto"/>
        <w:ind w:firstLine="720"/>
        <w:jc w:val="both"/>
      </w:pPr>
    </w:p>
    <w:p w:rsidR="00925B0E" w:rsidRDefault="00925B0E" w:rsidP="00F95659">
      <w:pPr>
        <w:spacing w:line="240" w:lineRule="auto"/>
        <w:ind w:firstLine="720"/>
        <w:jc w:val="both"/>
      </w:pPr>
    </w:p>
    <w:p w:rsidR="00F95659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Δημοτική Α</w:t>
      </w:r>
      <w:r w:rsidRPr="00C74E8F">
        <w:t xml:space="preserve">ρχή που θα </w:t>
      </w:r>
      <w:r>
        <w:t xml:space="preserve">περιφρουρεί </w:t>
      </w:r>
      <w:r w:rsidRPr="00925B0E">
        <w:rPr>
          <w:b/>
        </w:rPr>
        <w:t>τις  κοινωνικές  δομές και υπηρεσίες</w:t>
      </w:r>
      <w:r w:rsidRPr="00C74E8F">
        <w:t xml:space="preserve"> και θα αναβαθμίζει </w:t>
      </w:r>
      <w:r>
        <w:t xml:space="preserve">τη λειτουργία </w:t>
      </w:r>
      <w:r w:rsidRPr="00925B0E">
        <w:rPr>
          <w:b/>
        </w:rPr>
        <w:t>της κοινωνικής πρόνοιας,  την παιδείας και της υγείας</w:t>
      </w:r>
      <w:r w:rsidRPr="00C74E8F">
        <w:t xml:space="preserve">. 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Δημοτική Α</w:t>
      </w:r>
      <w:r w:rsidRPr="00C74E8F">
        <w:t xml:space="preserve">ρχή που θα δημιουργεί </w:t>
      </w:r>
      <w:r w:rsidRPr="00925B0E">
        <w:rPr>
          <w:b/>
        </w:rPr>
        <w:t>δίκτυο αλληλεγγύης και προστασίας</w:t>
      </w:r>
      <w:r>
        <w:t>,</w:t>
      </w:r>
      <w:r w:rsidRPr="00C74E8F">
        <w:t xml:space="preserve"> </w:t>
      </w:r>
      <w:r>
        <w:t>για όλους</w:t>
      </w:r>
      <w:r w:rsidRPr="00C74E8F">
        <w:t xml:space="preserve"> αυτούς που σήμερα πλήττονται από την οικονομική κρίση.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</w:t>
      </w:r>
      <w:r>
        <w:t xml:space="preserve">που θα στέκεται </w:t>
      </w:r>
      <w:r w:rsidRPr="00925B0E">
        <w:rPr>
          <w:b/>
        </w:rPr>
        <w:t>δίπλα στον άνεργο δημότη</w:t>
      </w:r>
      <w:r>
        <w:t>,</w:t>
      </w:r>
      <w:r w:rsidRPr="00C74E8F">
        <w:t xml:space="preserve"> που έχει ανάγκη  για μόνιμη και σταθερή  εργασία</w:t>
      </w:r>
      <w:r>
        <w:t xml:space="preserve"> και </w:t>
      </w:r>
      <w:r w:rsidRPr="00C74E8F">
        <w:t>θα αξιοποιεί τα προγράμματα απασχόλησης με κοινωνικά κριτήρια, έξω από κάθε λογική ρουσφετολογικής και πελατειακής πρακτικής.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που θα στηρίζει και θα διευκολύνει την </w:t>
      </w:r>
      <w:r w:rsidRPr="004A33EE">
        <w:rPr>
          <w:b/>
        </w:rPr>
        <w:t>υγιή ατομική και  συλλογική επιχειρηματικότητα</w:t>
      </w:r>
      <w:r>
        <w:t xml:space="preserve">, </w:t>
      </w:r>
      <w:r w:rsidRPr="00C74E8F">
        <w:t xml:space="preserve"> </w:t>
      </w:r>
      <w:r>
        <w:t xml:space="preserve">που λειτουργεί </w:t>
      </w:r>
      <w:r w:rsidRPr="00925B0E">
        <w:rPr>
          <w:b/>
        </w:rPr>
        <w:t>με κανόνες και κοινωνική ευθύνη</w:t>
      </w:r>
      <w:r w:rsidRPr="00C74E8F">
        <w:t>.</w:t>
      </w:r>
    </w:p>
    <w:p w:rsidR="00F95659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</w:t>
      </w:r>
      <w:r w:rsidRPr="004A33EE">
        <w:rPr>
          <w:b/>
        </w:rPr>
        <w:t>συμπαραστάτη στο νέο, στο συνταξιούχο, στον επαγγελματία, στον αγρότη, στον κτηνοτρόφο</w:t>
      </w:r>
      <w:r>
        <w:t>.</w:t>
      </w:r>
    </w:p>
    <w:p w:rsidR="00F95659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με </w:t>
      </w:r>
      <w:r w:rsidRPr="004A33EE">
        <w:rPr>
          <w:b/>
        </w:rPr>
        <w:t>ρεαλιστικό και υλοποιήσιμο σχέδιο</w:t>
      </w:r>
      <w:r>
        <w:t>,</w:t>
      </w:r>
      <w:r w:rsidRPr="00C74E8F">
        <w:t xml:space="preserve"> για την </w:t>
      </w:r>
      <w:r>
        <w:t>προώθηση</w:t>
      </w:r>
      <w:r w:rsidRPr="00C74E8F">
        <w:t xml:space="preserve"> της </w:t>
      </w:r>
      <w:r>
        <w:t>γεωργικής</w:t>
      </w:r>
      <w:r w:rsidRPr="00C74E8F">
        <w:t xml:space="preserve"> παραγωγής και της κτηνοτροφίας, για τη προβολή και τη στήριξη της τουριστικής </w:t>
      </w:r>
      <w:r>
        <w:t>ανάπτυξης</w:t>
      </w:r>
      <w:r w:rsidRPr="00C74E8F">
        <w:t xml:space="preserve">, </w:t>
      </w:r>
      <w:r>
        <w:t>με ταυτόχρονη δια</w:t>
      </w:r>
      <w:r w:rsidRPr="00C74E8F">
        <w:t>σφάλιση της προστασίας του περιβάλλοντος.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Θέλουμε μια </w:t>
      </w:r>
      <w:r>
        <w:t>Δ</w:t>
      </w:r>
      <w:r w:rsidRPr="00C74E8F">
        <w:t xml:space="preserve">ημοτική </w:t>
      </w:r>
      <w:r>
        <w:t>Α</w:t>
      </w:r>
      <w:r w:rsidRPr="00C74E8F">
        <w:t xml:space="preserve">ρχή  που θα </w:t>
      </w:r>
      <w:r w:rsidRPr="004A33EE">
        <w:rPr>
          <w:b/>
        </w:rPr>
        <w:t>προάγει τον πολιτισμό</w:t>
      </w:r>
      <w:r>
        <w:t>,</w:t>
      </w:r>
      <w:r w:rsidRPr="00C74E8F">
        <w:t xml:space="preserve"> αξιοποιώντας κάθε </w:t>
      </w:r>
      <w:r w:rsidRPr="004A33EE">
        <w:rPr>
          <w:b/>
        </w:rPr>
        <w:t>ατομική και συλλογική δημιουργία και πρωτοβουλία</w:t>
      </w:r>
      <w:r>
        <w:t>,</w:t>
      </w:r>
      <w:r w:rsidRPr="00C74E8F">
        <w:t xml:space="preserve"> που θα στηρίζεται στις </w:t>
      </w:r>
      <w:r w:rsidRPr="004A33EE">
        <w:rPr>
          <w:b/>
        </w:rPr>
        <w:t>παραδόσεις</w:t>
      </w:r>
      <w:r w:rsidRPr="00C74E8F">
        <w:t xml:space="preserve"> και τη</w:t>
      </w:r>
      <w:r>
        <w:t>ν</w:t>
      </w:r>
      <w:r w:rsidRPr="00C74E8F">
        <w:t xml:space="preserve"> </w:t>
      </w:r>
      <w:r w:rsidRPr="004A33EE">
        <w:rPr>
          <w:b/>
        </w:rPr>
        <w:t>κληρονομιά</w:t>
      </w:r>
      <w:r w:rsidRPr="00C74E8F">
        <w:t xml:space="preserve"> του τόπου μας.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233AD7">
        <w:rPr>
          <w:b/>
        </w:rPr>
        <w:t>Για να υλοποιηθούν όλα αυτά  χρειάζεται συλλογική προσπάθεια</w:t>
      </w:r>
      <w:r w:rsidRPr="00C74E8F">
        <w:t>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Αποτελεί για μας προϋπόθεση η </w:t>
      </w:r>
      <w:r w:rsidRPr="004A33EE">
        <w:rPr>
          <w:b/>
        </w:rPr>
        <w:t>δημοκρατική λειτουργία του Δημοτικού Συμβουλίου</w:t>
      </w:r>
      <w:r w:rsidRPr="00C74E8F">
        <w:t xml:space="preserve">, η </w:t>
      </w:r>
      <w:r w:rsidRPr="004A33EE">
        <w:rPr>
          <w:b/>
        </w:rPr>
        <w:t>διαφάνεια</w:t>
      </w:r>
      <w:r w:rsidRPr="00C74E8F">
        <w:t xml:space="preserve">, η </w:t>
      </w:r>
      <w:r w:rsidRPr="004A33EE">
        <w:rPr>
          <w:b/>
        </w:rPr>
        <w:t>ισοτιμία</w:t>
      </w:r>
      <w:r w:rsidRPr="00C74E8F">
        <w:t xml:space="preserve">, η αξιοποίηση όλων των συνεργατών μας και ο </w:t>
      </w:r>
      <w:r w:rsidRPr="004A33EE">
        <w:rPr>
          <w:b/>
        </w:rPr>
        <w:t>σεβασμός</w:t>
      </w:r>
      <w:r w:rsidRPr="00C74E8F">
        <w:t xml:space="preserve"> κάθε διαφορετικής προσέγγισης στα μικρά και μεγάλα ζητήματα του δήμου.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 xml:space="preserve">Αποτελεί για μας προϋπόθεση ο </w:t>
      </w:r>
      <w:r w:rsidRPr="00925B0E">
        <w:rPr>
          <w:b/>
        </w:rPr>
        <w:t>σεβασμός στις απόψεις και τις προτάσεις της αντιπολίτευσης</w:t>
      </w:r>
      <w:r>
        <w:t xml:space="preserve"> και</w:t>
      </w:r>
      <w:r w:rsidRPr="00C74E8F">
        <w:t xml:space="preserve"> η κατοχύρωση του θεσμικού  και εποικοδομητικού της ρόλου.</w:t>
      </w:r>
      <w:r>
        <w:t xml:space="preserve"> 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233AD7">
        <w:rPr>
          <w:b/>
        </w:rPr>
        <w:t>Δεσμευόμαστε</w:t>
      </w:r>
      <w:r w:rsidRPr="00C74E8F">
        <w:t xml:space="preserve"> για την αναβάθμιση του ρόλου των </w:t>
      </w:r>
      <w:r>
        <w:t>Π</w:t>
      </w:r>
      <w:r w:rsidRPr="00C74E8F">
        <w:t xml:space="preserve">ροέδρων και </w:t>
      </w:r>
      <w:r>
        <w:t xml:space="preserve">των Τοπικών Κοινοτήτων, </w:t>
      </w:r>
      <w:r w:rsidRPr="00C74E8F">
        <w:t xml:space="preserve"> </w:t>
      </w:r>
      <w:r>
        <w:t>με</w:t>
      </w:r>
      <w:r w:rsidRPr="00C74E8F">
        <w:t xml:space="preserve"> εξασφάλιση των αναγκαίων πόρων για την αντιμετώπιση των στοιχειωδών και αναγκαίων λειτουργιών τ</w:t>
      </w:r>
      <w:r>
        <w:t>ου</w:t>
      </w:r>
      <w:r w:rsidRPr="00C74E8F">
        <w:t>ς.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233AD7">
        <w:rPr>
          <w:b/>
        </w:rPr>
        <w:t>Δεσμευόμαστε</w:t>
      </w:r>
      <w:r w:rsidRPr="00C74E8F">
        <w:t xml:space="preserve"> για την κατοχύρωση του θεσμού της  </w:t>
      </w:r>
      <w:r w:rsidRPr="00162DDA">
        <w:rPr>
          <w:b/>
        </w:rPr>
        <w:t>Λαϊκής Συνέλευσης</w:t>
      </w:r>
      <w:r w:rsidRPr="00C74E8F">
        <w:t xml:space="preserve"> των κατοίκων</w:t>
      </w:r>
      <w:r>
        <w:t xml:space="preserve"> και</w:t>
      </w:r>
      <w:r w:rsidRPr="00C74E8F">
        <w:t xml:space="preserve"> την αξιοποίηση της  αυτονόητης  συνεργασίας  με τους </w:t>
      </w:r>
      <w:r>
        <w:t>συλλόγους</w:t>
      </w:r>
      <w:r w:rsidRPr="00C74E8F">
        <w:t>, τους κοινωνικούς φορείς και τα κινήματα πολιτών.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C74E8F">
        <w:t>Με αυτές τις θέσεις</w:t>
      </w:r>
      <w:r>
        <w:t>,</w:t>
      </w:r>
      <w:r w:rsidRPr="00C74E8F">
        <w:t xml:space="preserve"> απευθυνόμαστε στη</w:t>
      </w:r>
      <w:r>
        <w:t>ν</w:t>
      </w:r>
      <w:r w:rsidRPr="00C74E8F">
        <w:t xml:space="preserve"> </w:t>
      </w:r>
      <w:r w:rsidRPr="000E6D0E">
        <w:rPr>
          <w:b/>
        </w:rPr>
        <w:t>κοινωνία της Γορτυνίας</w:t>
      </w:r>
      <w:r>
        <w:t>,</w:t>
      </w:r>
      <w:r w:rsidRPr="00C74E8F">
        <w:t xml:space="preserve"> γιατί πιστεύουμε ότι έχει τη</w:t>
      </w:r>
      <w:r>
        <w:t>ν</w:t>
      </w:r>
      <w:r w:rsidRPr="00C74E8F">
        <w:t xml:space="preserve"> κύρια ευθύνη να τις υλοποιήσει</w:t>
      </w:r>
      <w:r w:rsidRPr="00330DF3">
        <w:t xml:space="preserve"> </w:t>
      </w:r>
      <w:r w:rsidRPr="00C74E8F">
        <w:t>με τις επιλογές της και το διεκδικητικό της ρόλο</w:t>
      </w:r>
      <w:r>
        <w:t>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330DF3">
        <w:rPr>
          <w:b/>
        </w:rPr>
        <w:t>Απευθυνόμαστε</w:t>
      </w:r>
      <w:r w:rsidRPr="00C74E8F">
        <w:t xml:space="preserve"> </w:t>
      </w:r>
      <w:r>
        <w:t>σε όλους</w:t>
      </w:r>
      <w:r w:rsidRPr="00C74E8F">
        <w:t xml:space="preserve"> </w:t>
      </w:r>
      <w:r>
        <w:t>εκείνους</w:t>
      </w:r>
      <w:r w:rsidRPr="00C74E8F">
        <w:t xml:space="preserve"> που με εντιμότητα και ανιδιοτέλεια θέλουν να συμμετέχουν, μακριά από πελατειακές λογικές, </w:t>
      </w:r>
      <w:r>
        <w:t>πέρα</w:t>
      </w:r>
      <w:r w:rsidRPr="00C74E8F">
        <w:t xml:space="preserve">  από εξαρτήσεις και συναλλαγές.</w:t>
      </w:r>
    </w:p>
    <w:p w:rsidR="00F95659" w:rsidRPr="00C74E8F" w:rsidRDefault="00F95659" w:rsidP="00F95659">
      <w:pPr>
        <w:spacing w:line="240" w:lineRule="auto"/>
        <w:ind w:firstLine="720"/>
        <w:jc w:val="both"/>
      </w:pPr>
      <w:r w:rsidRPr="00330DF3">
        <w:rPr>
          <w:b/>
        </w:rPr>
        <w:t>Απευθυνόμαστε</w:t>
      </w:r>
      <w:r w:rsidRPr="00C74E8F">
        <w:t xml:space="preserve"> σ ’όλους όσους  έχουν τις ίδιες αγωνίες με μας </w:t>
      </w:r>
      <w:r>
        <w:t xml:space="preserve">και τους καλούμε </w:t>
      </w:r>
      <w:r w:rsidRPr="00C74E8F">
        <w:t xml:space="preserve">να </w:t>
      </w:r>
      <w:proofErr w:type="spellStart"/>
      <w:r w:rsidRPr="00C74E8F">
        <w:t>συστρατευθούμε</w:t>
      </w:r>
      <w:proofErr w:type="spellEnd"/>
      <w:r w:rsidRPr="00C74E8F">
        <w:t xml:space="preserve"> στη</w:t>
      </w:r>
      <w:r>
        <w:t>ν</w:t>
      </w:r>
      <w:r w:rsidRPr="00C74E8F">
        <w:t xml:space="preserve"> κοινή προσπάθει</w:t>
      </w:r>
      <w:bookmarkStart w:id="0" w:name="_GoBack"/>
      <w:bookmarkEnd w:id="0"/>
      <w:r w:rsidRPr="00C74E8F">
        <w:t xml:space="preserve">α, για ένα </w:t>
      </w:r>
      <w:r w:rsidRPr="000E6D0E">
        <w:rPr>
          <w:b/>
        </w:rPr>
        <w:t>σίγουρο παρόν και για ένα καλύτερο μέλλον</w:t>
      </w:r>
      <w:r w:rsidRPr="00C74E8F">
        <w:t xml:space="preserve">. </w:t>
      </w:r>
    </w:p>
    <w:p w:rsidR="00F95659" w:rsidRPr="00330DF3" w:rsidRDefault="00F95659" w:rsidP="00F95659">
      <w:pPr>
        <w:spacing w:line="240" w:lineRule="auto"/>
        <w:ind w:firstLine="720"/>
        <w:jc w:val="both"/>
        <w:rPr>
          <w:b/>
        </w:rPr>
      </w:pPr>
      <w:r w:rsidRPr="00330DF3">
        <w:rPr>
          <w:b/>
        </w:rPr>
        <w:t>Τώρα είναι η ώρα</w:t>
      </w:r>
      <w:r w:rsidRPr="00C74E8F">
        <w:t xml:space="preserve"> να αφήσουμε πίσω το </w:t>
      </w:r>
      <w:r w:rsidRPr="00162DDA">
        <w:rPr>
          <w:b/>
        </w:rPr>
        <w:t>παλιό</w:t>
      </w:r>
      <w:r w:rsidRPr="00C74E8F">
        <w:t xml:space="preserve"> και </w:t>
      </w:r>
      <w:r w:rsidRPr="00162DDA">
        <w:rPr>
          <w:b/>
        </w:rPr>
        <w:t>φθαρμένο</w:t>
      </w:r>
      <w:r>
        <w:t>,</w:t>
      </w:r>
      <w:r w:rsidRPr="00C74E8F">
        <w:t xml:space="preserve"> να δημιουργήσουμε το </w:t>
      </w:r>
      <w:r w:rsidRPr="00330DF3">
        <w:rPr>
          <w:b/>
        </w:rPr>
        <w:t>νέο και ελπιδοφόρο.</w:t>
      </w:r>
    </w:p>
    <w:p w:rsidR="00F95659" w:rsidRPr="00C74E8F" w:rsidRDefault="00925B0E" w:rsidP="00F95659">
      <w:pPr>
        <w:spacing w:line="240" w:lineRule="auto"/>
        <w:jc w:val="both"/>
      </w:pPr>
      <w:r>
        <w:rPr>
          <w:b/>
        </w:rPr>
        <w:t xml:space="preserve">              </w:t>
      </w:r>
      <w:r w:rsidR="00F95659" w:rsidRPr="00330DF3">
        <w:rPr>
          <w:b/>
        </w:rPr>
        <w:t>Η  Γορτυνία έχει μέλλον</w:t>
      </w:r>
      <w:r w:rsidR="00F95659">
        <w:rPr>
          <w:b/>
        </w:rPr>
        <w:t>!</w:t>
      </w:r>
    </w:p>
    <w:p w:rsidR="00F95659" w:rsidRPr="004A33EE" w:rsidRDefault="00F95659" w:rsidP="00925B0E">
      <w:pPr>
        <w:spacing w:line="240" w:lineRule="auto"/>
        <w:jc w:val="center"/>
        <w:rPr>
          <w:b/>
          <w:sz w:val="28"/>
          <w:szCs w:val="28"/>
        </w:rPr>
      </w:pPr>
      <w:r w:rsidRPr="004A33EE">
        <w:rPr>
          <w:b/>
          <w:sz w:val="28"/>
          <w:szCs w:val="28"/>
        </w:rPr>
        <w:t xml:space="preserve">Για την </w:t>
      </w:r>
      <w:r w:rsidR="00925B0E">
        <w:rPr>
          <w:b/>
          <w:sz w:val="28"/>
          <w:szCs w:val="28"/>
        </w:rPr>
        <w:t>Συμπα</w:t>
      </w:r>
      <w:r w:rsidRPr="004A33EE">
        <w:rPr>
          <w:b/>
          <w:sz w:val="28"/>
          <w:szCs w:val="28"/>
        </w:rPr>
        <w:t>ράταξη</w:t>
      </w:r>
    </w:p>
    <w:p w:rsidR="0035153B" w:rsidRPr="0037285C" w:rsidRDefault="00F95659" w:rsidP="00925B0E">
      <w:pPr>
        <w:spacing w:line="240" w:lineRule="auto"/>
        <w:jc w:val="center"/>
        <w:rPr>
          <w:b/>
          <w:i/>
          <w:sz w:val="52"/>
          <w:szCs w:val="52"/>
        </w:rPr>
      </w:pPr>
      <w:r w:rsidRPr="004A33EE">
        <w:rPr>
          <w:sz w:val="28"/>
          <w:szCs w:val="28"/>
        </w:rPr>
        <w:t xml:space="preserve">ΑΝΔΡΕΑΣ </w:t>
      </w:r>
      <w:r w:rsidRPr="004A33EE">
        <w:rPr>
          <w:b/>
          <w:sz w:val="28"/>
          <w:szCs w:val="28"/>
        </w:rPr>
        <w:t>ΚΟΛΟΒΟΣ</w:t>
      </w:r>
      <w:r w:rsidR="00925B0E">
        <w:rPr>
          <w:b/>
          <w:sz w:val="28"/>
          <w:szCs w:val="28"/>
        </w:rPr>
        <w:t xml:space="preserve">, </w:t>
      </w:r>
      <w:r w:rsidRPr="004A33EE">
        <w:rPr>
          <w:sz w:val="28"/>
          <w:szCs w:val="28"/>
        </w:rPr>
        <w:t xml:space="preserve">Υποψήφιος </w:t>
      </w:r>
      <w:r w:rsidRPr="004A33EE">
        <w:rPr>
          <w:b/>
          <w:sz w:val="28"/>
          <w:szCs w:val="28"/>
        </w:rPr>
        <w:t>Δήμαρχος Γορτυνίας</w:t>
      </w:r>
    </w:p>
    <w:sectPr w:rsidR="0035153B" w:rsidRPr="0037285C" w:rsidSect="00F73C1B">
      <w:headerReference w:type="default" r:id="rId9"/>
      <w:type w:val="continuous"/>
      <w:pgSz w:w="11906" w:h="16838"/>
      <w:pgMar w:top="1276" w:right="1416" w:bottom="142" w:left="1560" w:header="2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80" w:rsidRDefault="00406C80" w:rsidP="0037285C">
      <w:pPr>
        <w:spacing w:after="0" w:line="240" w:lineRule="auto"/>
      </w:pPr>
      <w:r>
        <w:separator/>
      </w:r>
    </w:p>
  </w:endnote>
  <w:endnote w:type="continuationSeparator" w:id="0">
    <w:p w:rsidR="00406C80" w:rsidRDefault="00406C80" w:rsidP="0037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80" w:rsidRDefault="00406C80" w:rsidP="0037285C">
      <w:pPr>
        <w:spacing w:after="0" w:line="240" w:lineRule="auto"/>
      </w:pPr>
      <w:r>
        <w:separator/>
      </w:r>
    </w:p>
  </w:footnote>
  <w:footnote w:type="continuationSeparator" w:id="0">
    <w:p w:rsidR="00406C80" w:rsidRDefault="00406C80" w:rsidP="0037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0" w:rsidRDefault="00C25860" w:rsidP="0037285C">
    <w:pPr>
      <w:pStyle w:val="a5"/>
      <w:tabs>
        <w:tab w:val="clear" w:pos="4153"/>
      </w:tabs>
      <w:rPr>
        <w:lang w:val="en-US"/>
      </w:rPr>
    </w:pPr>
  </w:p>
  <w:p w:rsidR="00EF09B0" w:rsidRDefault="00EF09B0" w:rsidP="0037285C">
    <w:pPr>
      <w:pStyle w:val="a5"/>
      <w:tabs>
        <w:tab w:val="clear" w:pos="4153"/>
      </w:tabs>
      <w:rPr>
        <w:lang w:val="en-US"/>
      </w:rPr>
    </w:pPr>
  </w:p>
  <w:p w:rsidR="00EF09B0" w:rsidRPr="00EF09B0" w:rsidRDefault="00EF09B0" w:rsidP="00EF09B0">
    <w:pPr>
      <w:pStyle w:val="a5"/>
      <w:tabs>
        <w:tab w:val="clear" w:pos="4153"/>
      </w:tabs>
      <w:jc w:val="center"/>
      <w:rPr>
        <w:sz w:val="40"/>
        <w:szCs w:val="40"/>
        <w:lang w:val="en-US"/>
      </w:rPr>
    </w:pPr>
    <w:r w:rsidRPr="00EF09B0">
      <w:rPr>
        <w:rFonts w:ascii="Arial" w:eastAsia="Times New Roman" w:hAnsi="Arial" w:cs="Arial"/>
        <w:color w:val="222222"/>
        <w:sz w:val="40"/>
        <w:szCs w:val="40"/>
        <w:u w:val="single"/>
        <w:shd w:val="clear" w:color="auto" w:fill="FFFFFF"/>
      </w:rPr>
      <w:t>«</w:t>
    </w:r>
    <w:r w:rsidRPr="00EF09B0">
      <w:rPr>
        <w:rFonts w:ascii="Arial" w:eastAsia="Times New Roman" w:hAnsi="Arial" w:cs="Arial"/>
        <w:b/>
        <w:i/>
        <w:color w:val="222222"/>
        <w:sz w:val="40"/>
        <w:szCs w:val="40"/>
        <w:u w:val="single"/>
        <w:shd w:val="clear" w:color="auto" w:fill="FFFFFF"/>
      </w:rPr>
      <w:t>ΓΟΡΤΥΝΙΑΚΗ  ΣΥΜΠΑΡΑΤΑΞΗ</w:t>
    </w:r>
    <w:r w:rsidRPr="00EF09B0">
      <w:rPr>
        <w:rFonts w:ascii="Arial" w:eastAsia="Times New Roman" w:hAnsi="Arial" w:cs="Arial"/>
        <w:color w:val="222222"/>
        <w:sz w:val="40"/>
        <w:szCs w:val="40"/>
        <w:u w:val="single"/>
        <w:shd w:val="clear" w:color="auto" w:fill="FFFFFF"/>
      </w:rPr>
      <w:t>»</w:t>
    </w:r>
  </w:p>
  <w:p w:rsidR="00EF09B0" w:rsidRPr="00EF09B0" w:rsidRDefault="00EF09B0" w:rsidP="0037285C">
    <w:pPr>
      <w:pStyle w:val="a5"/>
      <w:tabs>
        <w:tab w:val="clear" w:pos="4153"/>
      </w:tabs>
      <w:rPr>
        <w:lang w:val="en-US"/>
      </w:rPr>
    </w:pPr>
  </w:p>
  <w:p w:rsidR="0037285C" w:rsidRDefault="0037285C" w:rsidP="00EF09B0">
    <w:pPr>
      <w:pStyle w:val="a5"/>
      <w:tabs>
        <w:tab w:val="clear" w:pos="4153"/>
      </w:tabs>
      <w:jc w:val="center"/>
      <w:rPr>
        <w:b/>
        <w:i/>
        <w:sz w:val="32"/>
        <w:szCs w:val="32"/>
      </w:rPr>
    </w:pPr>
    <w:r>
      <w:rPr>
        <w:noProof/>
        <w:sz w:val="28"/>
        <w:szCs w:val="28"/>
      </w:rPr>
      <w:drawing>
        <wp:inline distT="0" distB="0" distL="0" distR="0" wp14:anchorId="57959347" wp14:editId="203FDCFE">
          <wp:extent cx="1438382" cy="1222625"/>
          <wp:effectExtent l="0" t="0" r="0" b="0"/>
          <wp:docPr id="1" name="Εικόνα 1" descr="C:\Users\gna\Desktop\kolovos andre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na\Desktop\kolovos andre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382" cy="122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9B0" w:rsidRPr="00EF09B0" w:rsidRDefault="00EF09B0" w:rsidP="00EF09B0">
    <w:pPr>
      <w:pStyle w:val="a5"/>
      <w:ind w:left="-284" w:right="-426"/>
      <w:jc w:val="center"/>
      <w:rPr>
        <w:b/>
        <w:i/>
        <w:sz w:val="52"/>
        <w:szCs w:val="52"/>
      </w:rPr>
    </w:pPr>
    <w:r w:rsidRPr="0037285C">
      <w:rPr>
        <w:i/>
        <w:sz w:val="52"/>
        <w:szCs w:val="52"/>
      </w:rPr>
      <w:t>Ανδρέας</w:t>
    </w:r>
    <w:r w:rsidRPr="00A460BB">
      <w:rPr>
        <w:b/>
        <w:i/>
        <w:sz w:val="52"/>
        <w:szCs w:val="52"/>
      </w:rPr>
      <w:t xml:space="preserve"> </w:t>
    </w:r>
    <w:r>
      <w:rPr>
        <w:b/>
        <w:i/>
        <w:sz w:val="52"/>
        <w:szCs w:val="52"/>
      </w:rPr>
      <w:t xml:space="preserve"> </w:t>
    </w:r>
    <w:r w:rsidRPr="00A460BB">
      <w:rPr>
        <w:b/>
        <w:i/>
        <w:sz w:val="52"/>
        <w:szCs w:val="52"/>
      </w:rPr>
      <w:t>Κολοβός</w:t>
    </w:r>
  </w:p>
  <w:p w:rsidR="00444A50" w:rsidRDefault="0037285C" w:rsidP="00EF09B0">
    <w:pPr>
      <w:pStyle w:val="a5"/>
      <w:ind w:left="-284" w:right="-426"/>
      <w:jc w:val="center"/>
      <w:rPr>
        <w:b/>
        <w:i/>
        <w:sz w:val="32"/>
        <w:szCs w:val="32"/>
      </w:rPr>
    </w:pPr>
    <w:r w:rsidRPr="0037285C">
      <w:rPr>
        <w:sz w:val="32"/>
        <w:szCs w:val="32"/>
      </w:rPr>
      <w:t>Υποψήφιος</w:t>
    </w:r>
    <w:r w:rsidRPr="00A460BB">
      <w:rPr>
        <w:b/>
        <w:i/>
        <w:sz w:val="32"/>
        <w:szCs w:val="32"/>
      </w:rPr>
      <w:t xml:space="preserve"> </w:t>
    </w:r>
    <w:r>
      <w:rPr>
        <w:b/>
        <w:i/>
        <w:sz w:val="32"/>
        <w:szCs w:val="32"/>
      </w:rPr>
      <w:t xml:space="preserve"> </w:t>
    </w:r>
    <w:r w:rsidRPr="00A460BB">
      <w:rPr>
        <w:b/>
        <w:i/>
        <w:sz w:val="32"/>
        <w:szCs w:val="32"/>
      </w:rPr>
      <w:t>Δήμαρχος</w:t>
    </w:r>
    <w:r>
      <w:rPr>
        <w:b/>
        <w:i/>
        <w:sz w:val="32"/>
        <w:szCs w:val="32"/>
      </w:rPr>
      <w:t xml:space="preserve">  </w:t>
    </w:r>
    <w:r w:rsidRPr="00A460BB">
      <w:rPr>
        <w:b/>
        <w:i/>
        <w:sz w:val="32"/>
        <w:szCs w:val="32"/>
      </w:rPr>
      <w:t>Γορτυνίας</w:t>
    </w:r>
  </w:p>
  <w:p w:rsidR="0037285C" w:rsidRDefault="00444A50">
    <w:pPr>
      <w:pStyle w:val="a5"/>
    </w:pPr>
    <w:r>
      <w:rPr>
        <w:b/>
        <w:i/>
        <w:sz w:val="32"/>
        <w:szCs w:val="32"/>
      </w:rPr>
      <w:t>________________________________________________________</w:t>
    </w:r>
    <w:r w:rsidR="0037285C">
      <w:ptab w:relativeTo="margin" w:alignment="right" w:leader="none"/>
    </w:r>
    <w:r w:rsidR="0037285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4D7"/>
    <w:multiLevelType w:val="hybridMultilevel"/>
    <w:tmpl w:val="DA64A84C"/>
    <w:lvl w:ilvl="0" w:tplc="0408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5A"/>
    <w:rsid w:val="00046846"/>
    <w:rsid w:val="000907A9"/>
    <w:rsid w:val="000E6D0E"/>
    <w:rsid w:val="0015115A"/>
    <w:rsid w:val="001C7E37"/>
    <w:rsid w:val="001D747C"/>
    <w:rsid w:val="0035153B"/>
    <w:rsid w:val="00366E80"/>
    <w:rsid w:val="0037285C"/>
    <w:rsid w:val="003C664E"/>
    <w:rsid w:val="003F1D50"/>
    <w:rsid w:val="00406C80"/>
    <w:rsid w:val="00444A50"/>
    <w:rsid w:val="004A33EE"/>
    <w:rsid w:val="004B42F5"/>
    <w:rsid w:val="004D22D4"/>
    <w:rsid w:val="00510564"/>
    <w:rsid w:val="00602E3A"/>
    <w:rsid w:val="00701944"/>
    <w:rsid w:val="009100EE"/>
    <w:rsid w:val="0091229E"/>
    <w:rsid w:val="00925B0E"/>
    <w:rsid w:val="009763D3"/>
    <w:rsid w:val="00A460BB"/>
    <w:rsid w:val="00A6612F"/>
    <w:rsid w:val="00B86CC6"/>
    <w:rsid w:val="00C07D1F"/>
    <w:rsid w:val="00C25860"/>
    <w:rsid w:val="00C91D9A"/>
    <w:rsid w:val="00D22B80"/>
    <w:rsid w:val="00DF506B"/>
    <w:rsid w:val="00E3258B"/>
    <w:rsid w:val="00EF09B0"/>
    <w:rsid w:val="00F73C1B"/>
    <w:rsid w:val="00F95659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7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4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6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28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7285C"/>
  </w:style>
  <w:style w:type="paragraph" w:styleId="a6">
    <w:name w:val="footer"/>
    <w:basedOn w:val="a"/>
    <w:link w:val="Char1"/>
    <w:uiPriority w:val="99"/>
    <w:unhideWhenUsed/>
    <w:rsid w:val="003728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7285C"/>
  </w:style>
  <w:style w:type="paragraph" w:styleId="a7">
    <w:name w:val="footnote text"/>
    <w:basedOn w:val="a"/>
    <w:link w:val="Char2"/>
    <w:uiPriority w:val="99"/>
    <w:semiHidden/>
    <w:unhideWhenUsed/>
    <w:rsid w:val="00EF09B0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EF09B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F09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7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4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6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28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7285C"/>
  </w:style>
  <w:style w:type="paragraph" w:styleId="a6">
    <w:name w:val="footer"/>
    <w:basedOn w:val="a"/>
    <w:link w:val="Char1"/>
    <w:uiPriority w:val="99"/>
    <w:unhideWhenUsed/>
    <w:rsid w:val="003728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7285C"/>
  </w:style>
  <w:style w:type="paragraph" w:styleId="a7">
    <w:name w:val="footnote text"/>
    <w:basedOn w:val="a"/>
    <w:link w:val="Char2"/>
    <w:uiPriority w:val="99"/>
    <w:semiHidden/>
    <w:unhideWhenUsed/>
    <w:rsid w:val="00EF09B0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EF09B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F0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2288-25A7-4A9B-A9EF-8487D860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YORGOS ANASTOPOULOS</cp:lastModifiedBy>
  <cp:revision>2</cp:revision>
  <dcterms:created xsi:type="dcterms:W3CDTF">2014-03-31T19:05:00Z</dcterms:created>
  <dcterms:modified xsi:type="dcterms:W3CDTF">2014-03-31T19:05:00Z</dcterms:modified>
</cp:coreProperties>
</file>